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55EB" w14:textId="1C0BFCAE" w:rsidR="00A1107B" w:rsidRDefault="00264122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C88AAC1" wp14:editId="580A3E7C">
                <wp:simplePos x="0" y="0"/>
                <wp:positionH relativeFrom="page">
                  <wp:posOffset>4539615</wp:posOffset>
                </wp:positionH>
                <wp:positionV relativeFrom="page">
                  <wp:posOffset>9525</wp:posOffset>
                </wp:positionV>
                <wp:extent cx="3020060" cy="10719435"/>
                <wp:effectExtent l="0" t="0" r="3175" b="0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060" cy="10719435"/>
                          <a:chOff x="0" y="0"/>
                          <a:chExt cx="31136" cy="100584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" cy="100584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246" y="0"/>
                            <a:ext cx="29718" cy="100584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8" y="0"/>
                            <a:ext cx="30998" cy="2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7CCDB" w14:textId="77777777" w:rsidR="005B1991" w:rsidRPr="00326552" w:rsidRDefault="005B1991" w:rsidP="00326552">
                              <w:pPr>
                                <w:pStyle w:val="Subject"/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326552">
                                <w:rPr>
                                  <w:color w:val="FFFFFF"/>
                                  <w:sz w:val="96"/>
                                  <w:szCs w:val="9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67610"/>
                            <a:ext cx="30895" cy="28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6285A7" w14:textId="77777777" w:rsidR="005B1991" w:rsidRPr="00C75F0A" w:rsidRDefault="005B1991" w:rsidP="00B21280">
                              <w:pPr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52"/>
                                  <w:szCs w:val="52"/>
                                </w:rPr>
                              </w:pPr>
                            </w:p>
                            <w:p w14:paraId="070EDC3D" w14:textId="56A685A9" w:rsidR="005B1991" w:rsidRPr="00B21280" w:rsidRDefault="005B1991" w:rsidP="00B21280">
                              <w:pPr>
                                <w:jc w:val="center"/>
                                <w:rPr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 w:rsidRPr="00B21280">
                                <w:rPr>
                                  <w:b/>
                                  <w:bCs/>
                                  <w:color w:val="FFFFFF"/>
                                  <w:sz w:val="144"/>
                                  <w:szCs w:val="144"/>
                                </w:rPr>
                                <w:t xml:space="preserve">CPD </w:t>
                              </w:r>
                              <w:r w:rsidRPr="00B21280">
                                <w:rPr>
                                  <w:b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  <w:t xml:space="preserve"> Questionnaire</w:t>
                              </w:r>
                            </w:p>
                            <w:p w14:paraId="35C62976" w14:textId="77777777" w:rsidR="005B1991" w:rsidRPr="006A4C0A" w:rsidRDefault="005B1991" w:rsidP="006A4C0A"/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8AAC1" id="Group 453" o:spid="_x0000_s1026" style="position:absolute;margin-left:357.45pt;margin-top:.75pt;width:237.8pt;height:844.05pt;z-index:251645952;mso-width-percent:400;mso-position-horizontal-relative:page;mso-position-vertical-relative:page;mso-width-percent:4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">
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14:paraId="5D07CCDB" w14:textId="77777777" w:rsidR="005B1991" w:rsidRPr="00326552" w:rsidRDefault="005B1991" w:rsidP="00326552">
                        <w:pPr>
                          <w:pStyle w:val="Subject"/>
                          <w:rPr>
                            <w:color w:val="FFFFFF"/>
                            <w:sz w:val="96"/>
                            <w:szCs w:val="96"/>
                          </w:rPr>
                        </w:pPr>
                        <w:r w:rsidRPr="00326552">
                          <w:rPr>
                            <w:color w:val="FFFFFF"/>
                            <w:sz w:val="96"/>
                            <w:szCs w:val="9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1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4D6285A7" w14:textId="77777777" w:rsidR="005B1991" w:rsidRPr="00C75F0A" w:rsidRDefault="005B1991" w:rsidP="00B21280">
                        <w:pPr>
                          <w:jc w:val="center"/>
                          <w:rPr>
                            <w:b/>
                            <w:bCs/>
                            <w:color w:val="FFFFFF"/>
                            <w:sz w:val="52"/>
                            <w:szCs w:val="52"/>
                          </w:rPr>
                        </w:pPr>
                      </w:p>
                      <w:p w14:paraId="070EDC3D" w14:textId="56A685A9" w:rsidR="005B1991" w:rsidRPr="00B21280" w:rsidRDefault="005B1991" w:rsidP="00B21280">
                        <w:pPr>
                          <w:jc w:val="center"/>
                          <w:rPr>
                            <w:color w:val="FFFFFF"/>
                            <w:sz w:val="56"/>
                            <w:szCs w:val="56"/>
                          </w:rPr>
                        </w:pPr>
                        <w:r w:rsidRPr="00B21280">
                          <w:rPr>
                            <w:b/>
                            <w:bCs/>
                            <w:color w:val="FFFFFF"/>
                            <w:sz w:val="144"/>
                            <w:szCs w:val="144"/>
                          </w:rPr>
                          <w:t xml:space="preserve">CPD </w:t>
                        </w:r>
                        <w:r w:rsidRPr="00B21280">
                          <w:rPr>
                            <w:b/>
                            <w:bCs/>
                            <w:color w:val="FFFFFF"/>
                            <w:sz w:val="56"/>
                            <w:szCs w:val="56"/>
                          </w:rPr>
                          <w:t xml:space="preserve"> Questionnaire</w:t>
                        </w:r>
                      </w:p>
                      <w:p w14:paraId="35C62976" w14:textId="77777777" w:rsidR="005B1991" w:rsidRPr="006A4C0A" w:rsidRDefault="005B1991" w:rsidP="006A4C0A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757B017E" w14:textId="553ABE9A" w:rsidR="00A1107B" w:rsidRDefault="00A1107B"/>
    <w:p w14:paraId="49AEF5CF" w14:textId="5818D433" w:rsidR="00FE34BF" w:rsidRDefault="00FE34BF"/>
    <w:p w14:paraId="4B9185BD" w14:textId="28C47C01" w:rsidR="00FE34BF" w:rsidRDefault="00FE34BF"/>
    <w:p w14:paraId="14D5EBC3" w14:textId="6DC2508F" w:rsidR="00FE34BF" w:rsidRDefault="00FE34BF"/>
    <w:p w14:paraId="52996B0B" w14:textId="62AC70D1" w:rsidR="00FE34BF" w:rsidRDefault="00FE34BF"/>
    <w:p w14:paraId="0C70EA61" w14:textId="397FE78F" w:rsidR="00FE34BF" w:rsidRDefault="00FE34BF"/>
    <w:p w14:paraId="378F7672" w14:textId="501EDDCD" w:rsidR="00FE34BF" w:rsidRDefault="0026412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568AB8B" wp14:editId="3524640C">
                <wp:simplePos x="0" y="0"/>
                <wp:positionH relativeFrom="page">
                  <wp:posOffset>-224155</wp:posOffset>
                </wp:positionH>
                <wp:positionV relativeFrom="page">
                  <wp:posOffset>2950845</wp:posOffset>
                </wp:positionV>
                <wp:extent cx="7767320" cy="635000"/>
                <wp:effectExtent l="13970" t="17145" r="10160" b="1460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635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279F" w14:textId="2BBF3064" w:rsidR="005B1991" w:rsidRDefault="005B1991" w:rsidP="00FE34BF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212D6D"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Ayanay </w:t>
                            </w:r>
                            <w:r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Psychological Accreditation </w:t>
                            </w:r>
                          </w:p>
                          <w:p w14:paraId="3538D5C2" w14:textId="77777777" w:rsidR="005B1991" w:rsidRDefault="005B1991" w:rsidP="00FE34BF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1D635BC3" w14:textId="77777777" w:rsidR="005B1991" w:rsidRPr="00324483" w:rsidRDefault="005B1991" w:rsidP="00FE34BF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8AB8B" id="Rectangle 16" o:spid="_x0000_s1031" style="position:absolute;margin-left:-17.65pt;margin-top:232.35pt;width:611.6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" o:allowincell="f" fillcolor="black" strokeweight="1.5pt">
                <v:textbox inset="14.4pt,,14.4pt">
                  <w:txbxContent>
                    <w:p w14:paraId="65D7279F" w14:textId="2BBF3064" w:rsidR="005B1991" w:rsidRDefault="005B1991" w:rsidP="00FE34BF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212D6D"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Ayanay </w:t>
                      </w:r>
                      <w:r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Psychological Accreditation </w:t>
                      </w:r>
                    </w:p>
                    <w:p w14:paraId="3538D5C2" w14:textId="77777777" w:rsidR="005B1991" w:rsidRDefault="005B1991" w:rsidP="00FE34BF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1D635BC3" w14:textId="77777777" w:rsidR="005B1991" w:rsidRPr="00324483" w:rsidRDefault="005B1991" w:rsidP="00FE34BF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AF538E9" w14:textId="187319DA" w:rsidR="00326552" w:rsidRPr="00326552" w:rsidRDefault="00326552" w:rsidP="00326552">
      <w:pPr>
        <w:spacing w:after="0" w:line="240" w:lineRule="auto"/>
        <w:jc w:val="right"/>
        <w:rPr>
          <w:rFonts w:eastAsia="Calibri"/>
          <w:color w:val="FFC000"/>
          <w:sz w:val="72"/>
          <w:szCs w:val="72"/>
          <w:lang w:eastAsia="en-US"/>
        </w:rPr>
      </w:pPr>
      <w:r w:rsidRPr="00326552">
        <w:rPr>
          <w:color w:val="FFC000"/>
        </w:rPr>
        <w:t xml:space="preserve"> Elevated Membership</w:t>
      </w:r>
    </w:p>
    <w:p w14:paraId="51E0C11E" w14:textId="6BEA1B67" w:rsidR="00F413E5" w:rsidRDefault="00264122" w:rsidP="006E7ADF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4141B1D" wp14:editId="38E2B297">
            <wp:simplePos x="0" y="0"/>
            <wp:positionH relativeFrom="column">
              <wp:posOffset>483235</wp:posOffset>
            </wp:positionH>
            <wp:positionV relativeFrom="paragraph">
              <wp:posOffset>371475</wp:posOffset>
            </wp:positionV>
            <wp:extent cx="6515100" cy="372427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10E93A" wp14:editId="6B31C684">
                <wp:simplePos x="0" y="0"/>
                <wp:positionH relativeFrom="margin">
                  <wp:posOffset>-554355</wp:posOffset>
                </wp:positionH>
                <wp:positionV relativeFrom="paragraph">
                  <wp:posOffset>4103370</wp:posOffset>
                </wp:positionV>
                <wp:extent cx="4619625" cy="365760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3657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26EFF1" w14:textId="77777777" w:rsidR="005B1991" w:rsidRPr="00212D6D" w:rsidRDefault="005B1991" w:rsidP="00053F0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cs="Calibri"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212D6D">
                              <w:rPr>
                                <w:rFonts w:cs="Calibri"/>
                                <w:color w:val="FFC000"/>
                                <w:sz w:val="96"/>
                                <w:szCs w:val="96"/>
                              </w:rPr>
                              <w:t xml:space="preserve">Psychological          Awareness </w:t>
                            </w:r>
                          </w:p>
                          <w:p w14:paraId="25CFCF7D" w14:textId="77777777" w:rsidR="005B1991" w:rsidRPr="00212D6D" w:rsidRDefault="005B1991" w:rsidP="00053F0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cs="Calibri"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212D6D">
                              <w:rPr>
                                <w:rFonts w:cs="Calibri"/>
                                <w:color w:val="FFC000"/>
                                <w:sz w:val="96"/>
                                <w:szCs w:val="96"/>
                              </w:rPr>
                              <w:t>for all</w:t>
                            </w:r>
                          </w:p>
                          <w:p w14:paraId="3057A735" w14:textId="490BF187" w:rsidR="005B1991" w:rsidRPr="00212D6D" w:rsidRDefault="005B1991" w:rsidP="00053F04">
                            <w:pPr>
                              <w:pStyle w:val="NoSpacing"/>
                              <w:spacing w:line="360" w:lineRule="auto"/>
                              <w:rPr>
                                <w:rFonts w:cs="Calibri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212D6D">
                              <w:rPr>
                                <w:rFonts w:cs="Calibri"/>
                                <w:color w:val="FFC000"/>
                                <w:sz w:val="52"/>
                                <w:szCs w:val="52"/>
                              </w:rPr>
                              <w:t xml:space="preserve">     </w:t>
                            </w:r>
                          </w:p>
                          <w:p w14:paraId="2DB669F5" w14:textId="61A67C7E" w:rsidR="005B1991" w:rsidRPr="00212D6D" w:rsidRDefault="005B1991" w:rsidP="00053F04">
                            <w:pPr>
                              <w:pStyle w:val="NoSpacing"/>
                              <w:spacing w:line="360" w:lineRule="auto"/>
                              <w:rPr>
                                <w:rFonts w:cs="Calibri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212D6D">
                              <w:rPr>
                                <w:rFonts w:cs="Calibri"/>
                                <w:color w:val="FFC000"/>
                                <w:sz w:val="52"/>
                                <w:szCs w:val="5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0E93A" id="Rectangle 9" o:spid="_x0000_s1032" style="position:absolute;margin-left:-43.65pt;margin-top:323.1pt;width:363.75pt;height:4in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" filled="f" stroked="f" strokecolor="white" strokeweight="1pt">
                <v:fill opacity="52428f"/>
                <v:shadow color="#d8d8d8" offset="3pt,3pt"/>
                <v:textbox inset="28.8pt,14.4pt,14.4pt,14.4pt">
                  <w:txbxContent>
                    <w:p w14:paraId="3926EFF1" w14:textId="77777777" w:rsidR="005B1991" w:rsidRPr="00212D6D" w:rsidRDefault="005B1991" w:rsidP="00053F04">
                      <w:pPr>
                        <w:pStyle w:val="NoSpacing"/>
                        <w:spacing w:line="360" w:lineRule="auto"/>
                        <w:jc w:val="center"/>
                        <w:rPr>
                          <w:rFonts w:cs="Calibri"/>
                          <w:color w:val="FFC000"/>
                          <w:sz w:val="96"/>
                          <w:szCs w:val="96"/>
                        </w:rPr>
                      </w:pPr>
                      <w:r w:rsidRPr="00212D6D">
                        <w:rPr>
                          <w:rFonts w:cs="Calibri"/>
                          <w:color w:val="FFC000"/>
                          <w:sz w:val="96"/>
                          <w:szCs w:val="96"/>
                        </w:rPr>
                        <w:t xml:space="preserve">Psychological          Awareness </w:t>
                      </w:r>
                    </w:p>
                    <w:p w14:paraId="25CFCF7D" w14:textId="77777777" w:rsidR="005B1991" w:rsidRPr="00212D6D" w:rsidRDefault="005B1991" w:rsidP="00053F04">
                      <w:pPr>
                        <w:pStyle w:val="NoSpacing"/>
                        <w:spacing w:line="360" w:lineRule="auto"/>
                        <w:jc w:val="center"/>
                        <w:rPr>
                          <w:rFonts w:cs="Calibri"/>
                          <w:color w:val="FFC000"/>
                          <w:sz w:val="96"/>
                          <w:szCs w:val="96"/>
                        </w:rPr>
                      </w:pPr>
                      <w:r w:rsidRPr="00212D6D">
                        <w:rPr>
                          <w:rFonts w:cs="Calibri"/>
                          <w:color w:val="FFC000"/>
                          <w:sz w:val="96"/>
                          <w:szCs w:val="96"/>
                        </w:rPr>
                        <w:t>for all</w:t>
                      </w:r>
                    </w:p>
                    <w:p w14:paraId="3057A735" w14:textId="490BF187" w:rsidR="005B1991" w:rsidRPr="00212D6D" w:rsidRDefault="005B1991" w:rsidP="00053F04">
                      <w:pPr>
                        <w:pStyle w:val="NoSpacing"/>
                        <w:spacing w:line="360" w:lineRule="auto"/>
                        <w:rPr>
                          <w:rFonts w:cs="Calibri"/>
                          <w:color w:val="FFC000"/>
                          <w:sz w:val="52"/>
                          <w:szCs w:val="52"/>
                        </w:rPr>
                      </w:pPr>
                      <w:r w:rsidRPr="00212D6D">
                        <w:rPr>
                          <w:rFonts w:cs="Calibri"/>
                          <w:color w:val="FFC000"/>
                          <w:sz w:val="52"/>
                          <w:szCs w:val="52"/>
                        </w:rPr>
                        <w:t xml:space="preserve">     </w:t>
                      </w:r>
                    </w:p>
                    <w:p w14:paraId="2DB669F5" w14:textId="61A67C7E" w:rsidR="005B1991" w:rsidRPr="00212D6D" w:rsidRDefault="005B1991" w:rsidP="00053F04">
                      <w:pPr>
                        <w:pStyle w:val="NoSpacing"/>
                        <w:spacing w:line="360" w:lineRule="auto"/>
                        <w:rPr>
                          <w:rFonts w:cs="Calibri"/>
                          <w:color w:val="FFC000"/>
                          <w:sz w:val="52"/>
                          <w:szCs w:val="52"/>
                        </w:rPr>
                      </w:pPr>
                      <w:r w:rsidRPr="00212D6D">
                        <w:rPr>
                          <w:rFonts w:cs="Calibri"/>
                          <w:color w:val="FFC000"/>
                          <w:sz w:val="52"/>
                          <w:szCs w:val="52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107B">
        <w:rPr>
          <w:sz w:val="28"/>
          <w:szCs w:val="28"/>
          <w:u w:val="single"/>
        </w:rPr>
        <w:br w:type="page"/>
      </w:r>
    </w:p>
    <w:p w14:paraId="6A92008A" w14:textId="77777777" w:rsidR="00BD0CE8" w:rsidRDefault="00BD0CE8" w:rsidP="006E7ADF"/>
    <w:p w14:paraId="1D801A3D" w14:textId="23EA3222" w:rsidR="006E7ADF" w:rsidRPr="006E7ADF" w:rsidRDefault="00C32CBA" w:rsidP="006E7ADF">
      <w:pPr>
        <w:rPr>
          <w:rFonts w:ascii="Verdana" w:eastAsia="Calibri" w:hAnsi="Verdana"/>
          <w:b/>
          <w:bCs/>
          <w:color w:val="FFC000"/>
          <w:sz w:val="48"/>
          <w:szCs w:val="48"/>
          <w:u w:val="single"/>
          <w:lang w:eastAsia="en-US"/>
        </w:rPr>
      </w:pPr>
      <w:hyperlink r:id="rId11" w:tgtFrame="_blank" w:history="1">
        <w:r w:rsidR="006E7ADF" w:rsidRPr="006E7ADF">
          <w:rPr>
            <w:rFonts w:ascii="Verdana" w:eastAsia="Calibri" w:hAnsi="Verdana"/>
            <w:b/>
            <w:bCs/>
            <w:color w:val="FFC000"/>
            <w:sz w:val="48"/>
            <w:szCs w:val="48"/>
            <w:u w:val="single"/>
            <w:lang w:eastAsia="en-US"/>
          </w:rPr>
          <w:t xml:space="preserve">The </w:t>
        </w:r>
      </w:hyperlink>
      <w:r w:rsidR="006E7ADF" w:rsidRPr="006E7ADF">
        <w:rPr>
          <w:rFonts w:ascii="Verdana" w:eastAsia="Calibri" w:hAnsi="Verdana"/>
          <w:b/>
          <w:bCs/>
          <w:color w:val="FFC000"/>
          <w:sz w:val="48"/>
          <w:szCs w:val="48"/>
          <w:u w:val="single"/>
          <w:lang w:eastAsia="en-US"/>
        </w:rPr>
        <w:t>Benefits:</w:t>
      </w:r>
    </w:p>
    <w:p w14:paraId="567B6715" w14:textId="77777777" w:rsidR="006E7ADF" w:rsidRPr="006E7ADF" w:rsidRDefault="006E7ADF" w:rsidP="006E7ADF">
      <w:pPr>
        <w:rPr>
          <w:rFonts w:eastAsia="Calibri"/>
          <w:color w:val="FFC000"/>
          <w:sz w:val="48"/>
          <w:szCs w:val="48"/>
          <w:u w:val="single"/>
          <w:lang w:eastAsia="en-US"/>
        </w:rPr>
      </w:pPr>
    </w:p>
    <w:p w14:paraId="572E710F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No hierarchy of professionals</w:t>
      </w:r>
    </w:p>
    <w:p w14:paraId="2BB443E3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Client focused over financial bias</w:t>
      </w:r>
    </w:p>
    <w:p w14:paraId="3D9D2379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 xml:space="preserve">Maximum support for professionals </w:t>
      </w:r>
    </w:p>
    <w:p w14:paraId="5066A1C9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Elevated learning that’s relevant, responsive and required</w:t>
      </w:r>
    </w:p>
    <w:p w14:paraId="0C598B24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Active member promotion</w:t>
      </w:r>
    </w:p>
    <w:p w14:paraId="623BA5DD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Therapeutic community development</w:t>
      </w:r>
    </w:p>
    <w:p w14:paraId="2556FB8F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Opportunity to become an AYANAY Facilitator</w:t>
      </w:r>
    </w:p>
    <w:p w14:paraId="14FD627C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Discounted Career Professional Development</w:t>
      </w:r>
    </w:p>
    <w:p w14:paraId="2579F6E5" w14:textId="77777777" w:rsidR="00D45E87" w:rsidRPr="00D45E87" w:rsidRDefault="00D45E87" w:rsidP="00D45E87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D45E87">
        <w:rPr>
          <w:rFonts w:ascii="Verdana" w:eastAsia="Calibri" w:hAnsi="Verdana"/>
          <w:color w:val="000000"/>
          <w:sz w:val="40"/>
          <w:szCs w:val="40"/>
          <w:lang w:eastAsia="en-US"/>
        </w:rPr>
        <w:t>Discounted Insurance with Holistic Services Insurance</w:t>
      </w:r>
    </w:p>
    <w:p w14:paraId="57B7F81A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>25% discount on all AYANAY Retreats*</w:t>
      </w:r>
    </w:p>
    <w:p w14:paraId="47B5DB1B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 xml:space="preserve">EMERGENCY SUPERVISION </w:t>
      </w:r>
    </w:p>
    <w:p w14:paraId="26A37699" w14:textId="77777777" w:rsidR="006E7ADF" w:rsidRPr="006E7ADF" w:rsidRDefault="006E7ADF" w:rsidP="006E7ADF">
      <w:pPr>
        <w:spacing w:line="276" w:lineRule="auto"/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t xml:space="preserve">Open to all Therapeutic Professionals and those that are Psychologically aware. </w:t>
      </w:r>
    </w:p>
    <w:p w14:paraId="6809929D" w14:textId="77777777" w:rsidR="006E7ADF" w:rsidRPr="006E7ADF" w:rsidRDefault="006E7ADF" w:rsidP="006E7ADF">
      <w:pPr>
        <w:rPr>
          <w:rFonts w:ascii="Verdana" w:eastAsia="Calibri" w:hAnsi="Verdana"/>
          <w:color w:val="000000"/>
          <w:sz w:val="40"/>
          <w:szCs w:val="40"/>
          <w:lang w:eastAsia="en-US"/>
        </w:rPr>
      </w:pPr>
      <w:r w:rsidRPr="006E7ADF">
        <w:rPr>
          <w:rFonts w:ascii="Verdana" w:eastAsia="Calibri" w:hAnsi="Verdana"/>
          <w:color w:val="000000"/>
          <w:sz w:val="40"/>
          <w:szCs w:val="40"/>
          <w:lang w:eastAsia="en-US"/>
        </w:rPr>
        <w:br w:type="page"/>
      </w:r>
    </w:p>
    <w:p w14:paraId="42A9EB76" w14:textId="77777777" w:rsidR="00A703D2" w:rsidRDefault="00A703D2" w:rsidP="006E7ADF">
      <w:pPr>
        <w:pBdr>
          <w:bottom w:val="single" w:sz="12" w:space="1" w:color="auto"/>
        </w:pBdr>
        <w:tabs>
          <w:tab w:val="left" w:pos="948"/>
        </w:tabs>
        <w:jc w:val="center"/>
        <w:rPr>
          <w:rFonts w:ascii="Verdana" w:hAnsi="Verdana"/>
          <w:b/>
          <w:bCs/>
          <w:color w:val="FFC000"/>
          <w:kern w:val="36"/>
          <w:sz w:val="130"/>
          <w:szCs w:val="130"/>
        </w:rPr>
      </w:pPr>
      <w:r>
        <w:rPr>
          <w:rFonts w:ascii="Verdana" w:hAnsi="Verdana"/>
          <w:b/>
          <w:bCs/>
          <w:color w:val="FFC000"/>
          <w:kern w:val="36"/>
          <w:sz w:val="130"/>
          <w:szCs w:val="130"/>
        </w:rPr>
        <w:lastRenderedPageBreak/>
        <w:t>APA</w:t>
      </w:r>
      <w:r w:rsidR="006E7ADF" w:rsidRPr="006E7ADF">
        <w:rPr>
          <w:rFonts w:ascii="Verdana" w:hAnsi="Verdana"/>
          <w:b/>
          <w:bCs/>
          <w:color w:val="FFC000"/>
          <w:kern w:val="36"/>
          <w:sz w:val="130"/>
          <w:szCs w:val="130"/>
        </w:rPr>
        <w:t xml:space="preserve"> Membership </w:t>
      </w:r>
    </w:p>
    <w:p w14:paraId="1DE76A74" w14:textId="6CA0877B" w:rsidR="00A703D2" w:rsidRDefault="00264122" w:rsidP="006E7ADF">
      <w:pPr>
        <w:pBdr>
          <w:bottom w:val="single" w:sz="12" w:space="1" w:color="auto"/>
        </w:pBdr>
        <w:tabs>
          <w:tab w:val="left" w:pos="948"/>
        </w:tabs>
        <w:jc w:val="center"/>
        <w:rPr>
          <w:rFonts w:ascii="Verdana" w:hAnsi="Verdana"/>
          <w:b/>
          <w:bCs/>
          <w:color w:val="FFC000"/>
          <w:kern w:val="36"/>
          <w:sz w:val="130"/>
          <w:szCs w:val="130"/>
        </w:rPr>
      </w:pPr>
      <w:r>
        <w:rPr>
          <w:rFonts w:ascii="Verdana" w:hAnsi="Verdana"/>
          <w:b/>
          <w:bCs/>
          <w:noProof/>
          <w:color w:val="FFC000"/>
          <w:kern w:val="36"/>
          <w:sz w:val="130"/>
          <w:szCs w:val="130"/>
        </w:rPr>
        <w:drawing>
          <wp:inline distT="0" distB="0" distL="0" distR="0" wp14:anchorId="5677B652" wp14:editId="7B5AFCC8">
            <wp:extent cx="6513830" cy="3657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3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581E" w14:textId="2E36235F" w:rsidR="006E7ADF" w:rsidRPr="006E7ADF" w:rsidRDefault="00223AEE" w:rsidP="006E7ADF">
      <w:pPr>
        <w:pBdr>
          <w:bottom w:val="single" w:sz="12" w:space="1" w:color="auto"/>
        </w:pBdr>
        <w:tabs>
          <w:tab w:val="left" w:pos="948"/>
        </w:tabs>
        <w:jc w:val="center"/>
        <w:rPr>
          <w:rFonts w:ascii="Verdana" w:hAnsi="Verdana"/>
          <w:b/>
          <w:bCs/>
          <w:color w:val="FFC000"/>
          <w:kern w:val="36"/>
          <w:sz w:val="36"/>
          <w:szCs w:val="36"/>
        </w:rPr>
      </w:pPr>
      <w:r>
        <w:rPr>
          <w:rFonts w:ascii="Verdana" w:hAnsi="Verdana"/>
          <w:b/>
          <w:bCs/>
          <w:color w:val="FFC000"/>
          <w:kern w:val="36"/>
          <w:sz w:val="130"/>
          <w:szCs w:val="130"/>
        </w:rPr>
        <w:t xml:space="preserve">CPD </w:t>
      </w:r>
      <w:r w:rsidRPr="00223AEE">
        <w:rPr>
          <w:rFonts w:ascii="Verdana" w:hAnsi="Verdana"/>
          <w:b/>
          <w:bCs/>
          <w:color w:val="FFC000"/>
          <w:kern w:val="36"/>
          <w:sz w:val="96"/>
          <w:szCs w:val="96"/>
        </w:rPr>
        <w:t>Questionnaire</w:t>
      </w:r>
    </w:p>
    <w:p w14:paraId="37CCAC4D" w14:textId="156BADB0" w:rsidR="006E7ADF" w:rsidRDefault="006E7ADF" w:rsidP="007F13D1">
      <w:pPr>
        <w:jc w:val="right"/>
        <w:rPr>
          <w:rFonts w:ascii="Verdana" w:hAnsi="Verdana"/>
          <w:b/>
          <w:bCs/>
          <w:color w:val="FFC000"/>
          <w:sz w:val="40"/>
          <w:szCs w:val="40"/>
          <w:u w:val="single"/>
        </w:rPr>
      </w:pPr>
    </w:p>
    <w:p w14:paraId="09DA0B26" w14:textId="77777777" w:rsidR="001C28F4" w:rsidRDefault="001C28F4" w:rsidP="00794D65">
      <w:pPr>
        <w:ind w:left="2880" w:hanging="2880"/>
        <w:jc w:val="right"/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</w:pPr>
      <w:bookmarkStart w:id="0" w:name="_Hlk14980714"/>
    </w:p>
    <w:p w14:paraId="13C26F8D" w14:textId="77777777" w:rsidR="00A703D2" w:rsidRDefault="00A703D2" w:rsidP="00794D65">
      <w:pPr>
        <w:ind w:left="2880" w:hanging="2880"/>
        <w:jc w:val="right"/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</w:pPr>
    </w:p>
    <w:p w14:paraId="4E3A4664" w14:textId="7E440D62" w:rsidR="00794D65" w:rsidRPr="00F413E5" w:rsidRDefault="00794D65" w:rsidP="00794D65">
      <w:pPr>
        <w:ind w:left="2880" w:hanging="2880"/>
        <w:jc w:val="right"/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</w:pPr>
      <w:r w:rsidRPr="00F413E5"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  <w:t>INTRODUCTION</w:t>
      </w:r>
    </w:p>
    <w:p w14:paraId="3CB3CBBA" w14:textId="77777777" w:rsidR="00F413E5" w:rsidRDefault="00F413E5" w:rsidP="004F7127">
      <w:pPr>
        <w:rPr>
          <w:rFonts w:ascii="Verdana" w:hAnsi="Verdana"/>
        </w:rPr>
      </w:pPr>
    </w:p>
    <w:p w14:paraId="39244798" w14:textId="323EA160" w:rsidR="000532DA" w:rsidRPr="00223AEE" w:rsidRDefault="004F7127" w:rsidP="00B21280">
      <w:pPr>
        <w:rPr>
          <w:rFonts w:asciiTheme="minorHAnsi" w:hAnsiTheme="minorHAnsi" w:cstheme="minorHAnsi"/>
          <w:sz w:val="28"/>
          <w:szCs w:val="28"/>
        </w:rPr>
      </w:pPr>
      <w:r w:rsidRPr="00223AEE">
        <w:rPr>
          <w:rFonts w:asciiTheme="minorHAnsi" w:hAnsiTheme="minorHAnsi" w:cstheme="minorHAnsi"/>
          <w:sz w:val="28"/>
          <w:szCs w:val="28"/>
        </w:rPr>
        <w:t xml:space="preserve">This </w:t>
      </w:r>
      <w:r w:rsidR="00B21280" w:rsidRPr="00223AEE">
        <w:rPr>
          <w:rFonts w:asciiTheme="minorHAnsi" w:hAnsiTheme="minorHAnsi" w:cstheme="minorHAnsi"/>
          <w:sz w:val="28"/>
          <w:szCs w:val="28"/>
        </w:rPr>
        <w:t>CPD Questionnaire</w:t>
      </w:r>
      <w:r w:rsidRPr="00223AEE">
        <w:rPr>
          <w:rFonts w:asciiTheme="minorHAnsi" w:hAnsiTheme="minorHAnsi" w:cstheme="minorHAnsi"/>
          <w:sz w:val="28"/>
          <w:szCs w:val="28"/>
        </w:rPr>
        <w:t xml:space="preserve"> has been put together to support all therapeutic professionals</w:t>
      </w:r>
      <w:bookmarkEnd w:id="0"/>
      <w:r w:rsidR="00532208" w:rsidRPr="00223AEE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7C1B9A4" w14:textId="6B20E99C" w:rsidR="00532208" w:rsidRPr="00223AEE" w:rsidRDefault="00532208" w:rsidP="00B21280">
      <w:pPr>
        <w:rPr>
          <w:rFonts w:asciiTheme="minorHAnsi" w:hAnsiTheme="minorHAnsi" w:cstheme="minorHAnsi"/>
          <w:sz w:val="28"/>
          <w:szCs w:val="28"/>
        </w:rPr>
      </w:pPr>
      <w:r w:rsidRPr="00223AEE">
        <w:rPr>
          <w:rFonts w:asciiTheme="minorHAnsi" w:hAnsiTheme="minorHAnsi" w:cstheme="minorHAnsi"/>
          <w:sz w:val="28"/>
          <w:szCs w:val="28"/>
        </w:rPr>
        <w:t xml:space="preserve">This questionnaire applies, ONLY to APA Video presentations on the APA Channel </w:t>
      </w:r>
    </w:p>
    <w:p w14:paraId="324CE771" w14:textId="41FC6230" w:rsidR="00532208" w:rsidRPr="00223AEE" w:rsidRDefault="00532208" w:rsidP="00794D65">
      <w:pPr>
        <w:rPr>
          <w:rFonts w:asciiTheme="minorHAnsi" w:hAnsiTheme="minorHAnsi" w:cstheme="minorHAnsi"/>
          <w:sz w:val="28"/>
          <w:szCs w:val="28"/>
        </w:rPr>
      </w:pPr>
      <w:r w:rsidRPr="00223AEE">
        <w:rPr>
          <w:rFonts w:asciiTheme="minorHAnsi" w:hAnsiTheme="minorHAnsi" w:cstheme="minorHAnsi"/>
          <w:sz w:val="28"/>
          <w:szCs w:val="28"/>
        </w:rPr>
        <w:t>That are from the ‘In Conversation With’ and ‘Featured Member</w:t>
      </w:r>
      <w:r w:rsidR="009D3249" w:rsidRPr="00223AEE">
        <w:rPr>
          <w:rFonts w:asciiTheme="minorHAnsi" w:hAnsiTheme="minorHAnsi" w:cstheme="minorHAnsi"/>
          <w:sz w:val="28"/>
          <w:szCs w:val="28"/>
        </w:rPr>
        <w:t>s</w:t>
      </w:r>
      <w:r w:rsidRPr="00223AEE">
        <w:rPr>
          <w:rFonts w:asciiTheme="minorHAnsi" w:hAnsiTheme="minorHAnsi" w:cstheme="minorHAnsi"/>
          <w:sz w:val="28"/>
          <w:szCs w:val="28"/>
        </w:rPr>
        <w:t xml:space="preserve">’ collections. </w:t>
      </w:r>
    </w:p>
    <w:p w14:paraId="405AA018" w14:textId="4D67A7B1" w:rsidR="00532208" w:rsidRDefault="00532208" w:rsidP="00794D65">
      <w:pPr>
        <w:rPr>
          <w:rFonts w:asciiTheme="minorHAnsi" w:hAnsiTheme="minorHAnsi" w:cstheme="minorHAnsi"/>
          <w:sz w:val="28"/>
          <w:szCs w:val="28"/>
        </w:rPr>
      </w:pPr>
      <w:r w:rsidRPr="00223AEE">
        <w:rPr>
          <w:rFonts w:asciiTheme="minorHAnsi" w:hAnsiTheme="minorHAnsi" w:cstheme="minorHAnsi"/>
          <w:sz w:val="28"/>
          <w:szCs w:val="28"/>
        </w:rPr>
        <w:t xml:space="preserve">These are all identifiable by the following images. </w:t>
      </w:r>
    </w:p>
    <w:p w14:paraId="1C9908BF" w14:textId="77777777" w:rsidR="00C75F0A" w:rsidRPr="00223AEE" w:rsidRDefault="00C75F0A" w:rsidP="00794D65">
      <w:pPr>
        <w:rPr>
          <w:rFonts w:asciiTheme="minorHAnsi" w:hAnsiTheme="minorHAnsi" w:cstheme="minorHAnsi"/>
          <w:sz w:val="28"/>
          <w:szCs w:val="28"/>
        </w:rPr>
      </w:pPr>
    </w:p>
    <w:p w14:paraId="5C584BDA" w14:textId="77777777" w:rsidR="00532208" w:rsidRPr="00532208" w:rsidRDefault="00532208" w:rsidP="00794D65">
      <w:pPr>
        <w:rPr>
          <w:rFonts w:ascii="Verdana" w:hAnsi="Verdana" w:cstheme="minorHAnsi"/>
          <w:sz w:val="24"/>
          <w:szCs w:val="24"/>
        </w:rPr>
      </w:pPr>
    </w:p>
    <w:p w14:paraId="58C74132" w14:textId="6C317353" w:rsidR="00F47E3E" w:rsidRDefault="00264122" w:rsidP="00794D65">
      <w:pPr>
        <w:rPr>
          <w:rFonts w:ascii="Verdana" w:hAnsi="Verdana" w:cs="Calibri"/>
          <w:sz w:val="24"/>
        </w:rPr>
      </w:pPr>
      <w:r>
        <w:rPr>
          <w:rFonts w:ascii="Verdana" w:hAnsi="Verdana" w:cs="Calibri"/>
          <w:noProof/>
          <w:sz w:val="24"/>
        </w:rPr>
        <w:drawing>
          <wp:inline distT="0" distB="0" distL="0" distR="0" wp14:anchorId="2D535D28" wp14:editId="09B126FD">
            <wp:extent cx="2799715" cy="15836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249">
        <w:rPr>
          <w:rFonts w:ascii="Verdana" w:hAnsi="Verdana" w:cs="Calibri"/>
          <w:sz w:val="24"/>
        </w:rPr>
        <w:t xml:space="preserve">            </w:t>
      </w:r>
      <w:r>
        <w:rPr>
          <w:rFonts w:ascii="Verdana" w:hAnsi="Verdana" w:cs="Calibri"/>
          <w:noProof/>
          <w:sz w:val="24"/>
        </w:rPr>
        <w:drawing>
          <wp:inline distT="0" distB="0" distL="0" distR="0" wp14:anchorId="207CED00" wp14:editId="7DFC0762">
            <wp:extent cx="2724150" cy="15551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EEB0" w14:textId="3B32BF10" w:rsidR="00F47E3E" w:rsidRDefault="00F47E3E" w:rsidP="00794D65">
      <w:pPr>
        <w:rPr>
          <w:rFonts w:ascii="Verdana" w:hAnsi="Verdana" w:cs="Calibri"/>
          <w:sz w:val="24"/>
        </w:rPr>
      </w:pPr>
    </w:p>
    <w:p w14:paraId="2BA0F29D" w14:textId="77777777" w:rsidR="00C75F0A" w:rsidRDefault="00C75F0A" w:rsidP="00223AEE">
      <w:pPr>
        <w:jc w:val="center"/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</w:pPr>
    </w:p>
    <w:p w14:paraId="7DD78E4C" w14:textId="588835AB" w:rsidR="00223AEE" w:rsidRDefault="00223AEE" w:rsidP="00223AEE">
      <w:pPr>
        <w:jc w:val="center"/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</w:pPr>
      <w:r w:rsidRPr="00223AEE"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  <w:t>From MAY 1</w:t>
      </w:r>
      <w:r w:rsidRPr="00223AEE">
        <w:rPr>
          <w:rFonts w:ascii="Verdana" w:hAnsi="Verdana"/>
          <w:b/>
          <w:bCs/>
          <w:color w:val="000000" w:themeColor="text1"/>
          <w:kern w:val="36"/>
          <w:sz w:val="24"/>
          <w:szCs w:val="24"/>
          <w:vertAlign w:val="superscript"/>
        </w:rPr>
        <w:t>st</w:t>
      </w:r>
      <w:r w:rsidRPr="00223AEE"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  <w:t xml:space="preserve"> 2020 This CPD package will be available to all </w:t>
      </w:r>
    </w:p>
    <w:p w14:paraId="1B67CC2B" w14:textId="517AFCBC" w:rsidR="00F47E3E" w:rsidRDefault="00223AEE" w:rsidP="00223AEE">
      <w:pPr>
        <w:jc w:val="center"/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</w:pPr>
      <w:r w:rsidRPr="00223AEE">
        <w:rPr>
          <w:rFonts w:ascii="Verdana" w:hAnsi="Verdana"/>
          <w:b/>
          <w:bCs/>
          <w:color w:val="000000" w:themeColor="text1"/>
          <w:kern w:val="36"/>
          <w:sz w:val="24"/>
          <w:szCs w:val="24"/>
        </w:rPr>
        <w:t>APA Members for free</w:t>
      </w:r>
    </w:p>
    <w:p w14:paraId="763E8D56" w14:textId="3357D1B4" w:rsidR="00223AEE" w:rsidRDefault="00223AEE" w:rsidP="00223AEE">
      <w:pPr>
        <w:rPr>
          <w:rFonts w:ascii="Verdana" w:hAnsi="Verdana"/>
          <w:color w:val="000000" w:themeColor="text1"/>
          <w:kern w:val="36"/>
          <w:sz w:val="24"/>
          <w:szCs w:val="24"/>
        </w:rPr>
      </w:pPr>
      <w:r>
        <w:rPr>
          <w:rFonts w:ascii="Verdana" w:hAnsi="Verdana"/>
          <w:color w:val="000000" w:themeColor="text1"/>
          <w:kern w:val="36"/>
          <w:sz w:val="24"/>
          <w:szCs w:val="24"/>
        </w:rPr>
        <w:t xml:space="preserve">Simple record your Membership Number on the Questionnaire and leave the payment option blank. </w:t>
      </w:r>
    </w:p>
    <w:p w14:paraId="4B14B165" w14:textId="221D9523" w:rsidR="00223AEE" w:rsidRDefault="00223AEE" w:rsidP="00223AEE">
      <w:pPr>
        <w:rPr>
          <w:rFonts w:ascii="Verdana" w:hAnsi="Verdana"/>
          <w:color w:val="000000" w:themeColor="text1"/>
          <w:kern w:val="36"/>
          <w:sz w:val="24"/>
          <w:szCs w:val="24"/>
        </w:rPr>
      </w:pPr>
      <w:r>
        <w:rPr>
          <w:rFonts w:ascii="Verdana" w:hAnsi="Verdana"/>
          <w:color w:val="000000" w:themeColor="text1"/>
          <w:kern w:val="36"/>
          <w:sz w:val="24"/>
          <w:szCs w:val="24"/>
        </w:rPr>
        <w:t xml:space="preserve">NON-APA Members can still benefit from this CPD package. For just £8.00 </w:t>
      </w:r>
    </w:p>
    <w:p w14:paraId="13FBF65D" w14:textId="1BC229A8" w:rsidR="000675C7" w:rsidRPr="005B1991" w:rsidRDefault="000675C7" w:rsidP="000675C7">
      <w:pPr>
        <w:rPr>
          <w:rFonts w:cs="Calibri"/>
          <w:kern w:val="36"/>
          <w:sz w:val="24"/>
          <w:szCs w:val="24"/>
        </w:rPr>
      </w:pPr>
      <w:r w:rsidRPr="005B1991">
        <w:rPr>
          <w:rFonts w:eastAsia="Calibri" w:cs="Calibri"/>
          <w:noProof/>
          <w:color w:val="000000"/>
          <w:sz w:val="24"/>
          <w:szCs w:val="24"/>
          <w:lang w:eastAsia="en-US"/>
        </w:rPr>
        <w:t>No Electronic Signatures can be processed. Please print, complete, scan and return</w:t>
      </w:r>
      <w:r>
        <w:rPr>
          <w:rFonts w:eastAsia="Calibri" w:cs="Calibri"/>
          <w:noProof/>
          <w:color w:val="000000"/>
          <w:sz w:val="24"/>
          <w:szCs w:val="24"/>
          <w:lang w:eastAsia="en-US"/>
        </w:rPr>
        <w:t xml:space="preserve"> The Questionnaire and Payment Form as appropriate. Thank you.</w:t>
      </w:r>
    </w:p>
    <w:p w14:paraId="31A7F3B0" w14:textId="00C39ECE" w:rsidR="00CB4A1D" w:rsidRDefault="00CB4A1D" w:rsidP="00F47E3E">
      <w:pPr>
        <w:jc w:val="center"/>
        <w:rPr>
          <w:rFonts w:ascii="Verdana" w:hAnsi="Verdana"/>
          <w:b/>
          <w:bCs/>
          <w:color w:val="FFC000"/>
          <w:kern w:val="36"/>
          <w:sz w:val="96"/>
          <w:szCs w:val="96"/>
        </w:rPr>
      </w:pPr>
    </w:p>
    <w:p w14:paraId="6B6D3AB1" w14:textId="77777777" w:rsidR="00BD0CE8" w:rsidRDefault="00BD0CE8" w:rsidP="00C75F0A">
      <w:pPr>
        <w:ind w:left="2880" w:hanging="2880"/>
        <w:jc w:val="right"/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</w:pPr>
    </w:p>
    <w:p w14:paraId="6B008CD0" w14:textId="7E2BA531" w:rsidR="00C75F0A" w:rsidRDefault="00C75F0A" w:rsidP="00C75F0A">
      <w:pPr>
        <w:ind w:left="2880" w:hanging="2880"/>
        <w:jc w:val="right"/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</w:pPr>
      <w:r>
        <w:rPr>
          <w:rFonts w:ascii="Verdana" w:hAnsi="Verdana"/>
          <w:b/>
          <w:bCs/>
          <w:color w:val="FFC000"/>
          <w:kern w:val="36"/>
          <w:sz w:val="40"/>
          <w:szCs w:val="40"/>
          <w:u w:val="single"/>
        </w:rPr>
        <w:lastRenderedPageBreak/>
        <w:t>The Questionnaire</w:t>
      </w:r>
    </w:p>
    <w:p w14:paraId="1EE7DBB3" w14:textId="6DD4F805" w:rsidR="00C75F0A" w:rsidRDefault="00C75F0A" w:rsidP="00C75F0A">
      <w:pPr>
        <w:ind w:left="2880" w:hanging="2880"/>
        <w:rPr>
          <w:rFonts w:ascii="Verdana" w:hAnsi="Verdana"/>
          <w:color w:val="000000" w:themeColor="text1"/>
          <w:kern w:val="36"/>
          <w:sz w:val="24"/>
          <w:szCs w:val="24"/>
        </w:rPr>
      </w:pPr>
    </w:p>
    <w:p w14:paraId="3889DAFC" w14:textId="10C10EB4" w:rsidR="00C75F0A" w:rsidRPr="000675C7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</w:pPr>
      <w:r w:rsidRPr="000675C7"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  <w:t>Name:</w:t>
      </w:r>
    </w:p>
    <w:p w14:paraId="59C2B05D" w14:textId="77777777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4EAA89C4" w14:textId="5DF9F897" w:rsidR="00C75F0A" w:rsidRPr="000675C7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</w:pPr>
      <w:r w:rsidRPr="000675C7"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  <w:t xml:space="preserve">APA Membership Number: </w:t>
      </w:r>
    </w:p>
    <w:p w14:paraId="42D45E54" w14:textId="64651E78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  <w:r w:rsidRPr="00FF6391"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  <w:t>Non-Members must complete the payment instruction form.</w:t>
      </w:r>
    </w:p>
    <w:p w14:paraId="64F6752C" w14:textId="77777777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1E3BC4EA" w14:textId="08D816FC" w:rsidR="00C75F0A" w:rsidRPr="000675C7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</w:pPr>
      <w:r w:rsidRPr="000675C7"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  <w:t xml:space="preserve">Title of the CPD Video watched: </w:t>
      </w:r>
    </w:p>
    <w:p w14:paraId="77A0F155" w14:textId="77777777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110AC483" w14:textId="7457395F" w:rsidR="00C75F0A" w:rsidRPr="000675C7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</w:pPr>
      <w:r w:rsidRPr="000675C7">
        <w:rPr>
          <w:rFonts w:asciiTheme="minorHAnsi" w:hAnsiTheme="minorHAnsi" w:cstheme="minorHAnsi"/>
          <w:color w:val="000000" w:themeColor="text1"/>
          <w:kern w:val="36"/>
          <w:sz w:val="28"/>
          <w:szCs w:val="28"/>
          <w:u w:val="single"/>
        </w:rPr>
        <w:t xml:space="preserve">What was the standout learning you gained from the video? </w:t>
      </w:r>
    </w:p>
    <w:p w14:paraId="5140D624" w14:textId="3F63FAD2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799A18A9" w14:textId="27B10B73" w:rsidR="00C75F0A" w:rsidRPr="00FF6391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4E10FE96" w14:textId="1D501B9B" w:rsidR="00C75F0A" w:rsidRDefault="00C75F0A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253FB90A" w14:textId="18AA8329" w:rsidR="00FF6391" w:rsidRDefault="00FF6391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60767D28" w14:textId="3CAC4963" w:rsidR="00FF6391" w:rsidRDefault="00FF6391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38883D59" w14:textId="77777777" w:rsidR="00FF6391" w:rsidRPr="00FF6391" w:rsidRDefault="00FF6391" w:rsidP="00C75F0A">
      <w:pPr>
        <w:ind w:left="2880" w:hanging="2880"/>
        <w:rPr>
          <w:rFonts w:asciiTheme="minorHAnsi" w:hAnsiTheme="minorHAnsi" w:cstheme="minorHAnsi"/>
          <w:color w:val="000000" w:themeColor="text1"/>
          <w:kern w:val="36"/>
          <w:sz w:val="28"/>
          <w:szCs w:val="28"/>
        </w:rPr>
      </w:pPr>
    </w:p>
    <w:p w14:paraId="3FAB32D8" w14:textId="703681D0" w:rsidR="00C75F0A" w:rsidRPr="000675C7" w:rsidRDefault="00FF6391" w:rsidP="00FF6391">
      <w:pPr>
        <w:rPr>
          <w:rFonts w:asciiTheme="minorHAnsi" w:hAnsiTheme="minorHAnsi" w:cstheme="minorHAnsi"/>
          <w:sz w:val="28"/>
          <w:szCs w:val="28"/>
          <w:u w:val="single"/>
        </w:rPr>
      </w:pPr>
      <w:r w:rsidRPr="000675C7">
        <w:rPr>
          <w:rFonts w:asciiTheme="minorHAnsi" w:hAnsiTheme="minorHAnsi" w:cstheme="minorHAnsi"/>
          <w:sz w:val="28"/>
          <w:szCs w:val="28"/>
          <w:u w:val="single"/>
        </w:rPr>
        <w:t xml:space="preserve">Please outline, how you can incorporate this learning into your work? </w:t>
      </w:r>
    </w:p>
    <w:p w14:paraId="761F0C95" w14:textId="2032B26E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53F3FB01" w14:textId="51F1356C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2D9B44D4" w14:textId="38AC55A1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465DC872" w14:textId="16DF97C8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1ACE8962" w14:textId="00793126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00C02ED6" w14:textId="67D17E10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6ADE201A" w14:textId="66826726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33BC179D" w14:textId="51E2B0B6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1E2AC210" w14:textId="2C610C32" w:rsidR="000675C7" w:rsidRPr="005B1991" w:rsidRDefault="000675C7" w:rsidP="000675C7">
      <w:pPr>
        <w:rPr>
          <w:rFonts w:cs="Calibri"/>
          <w:kern w:val="36"/>
          <w:sz w:val="24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Signed: ______________________ Date:_________________</w:t>
      </w:r>
      <w:r w:rsidRPr="000675C7">
        <w:rPr>
          <w:rFonts w:eastAsia="Calibri" w:cs="Calibri"/>
          <w:noProof/>
          <w:color w:val="000000"/>
          <w:sz w:val="24"/>
          <w:szCs w:val="24"/>
          <w:lang w:eastAsia="en-US"/>
        </w:rPr>
        <w:t xml:space="preserve"> </w:t>
      </w:r>
      <w:r w:rsidRPr="005B1991">
        <w:rPr>
          <w:rFonts w:eastAsia="Calibri" w:cs="Calibri"/>
          <w:noProof/>
          <w:color w:val="000000"/>
          <w:sz w:val="24"/>
          <w:szCs w:val="24"/>
          <w:lang w:eastAsia="en-US"/>
        </w:rPr>
        <w:t>No Electronic Signatures can be processed. Please print, complete, scan and return.</w:t>
      </w:r>
    </w:p>
    <w:p w14:paraId="00A20552" w14:textId="6963953C" w:rsidR="005B1991" w:rsidRDefault="005B1991" w:rsidP="00FF6391">
      <w:pPr>
        <w:rPr>
          <w:rFonts w:asciiTheme="minorHAnsi" w:hAnsiTheme="minorHAnsi" w:cstheme="minorHAnsi"/>
          <w:sz w:val="28"/>
          <w:szCs w:val="28"/>
        </w:rPr>
      </w:pPr>
    </w:p>
    <w:p w14:paraId="4F76AB67" w14:textId="71D4C6B9" w:rsidR="005B1991" w:rsidRPr="005B1991" w:rsidRDefault="003E09C4" w:rsidP="005B1991">
      <w:pPr>
        <w:rPr>
          <w:rFonts w:ascii="Verdana" w:eastAsia="Calibri" w:hAnsi="Verdana"/>
          <w:noProof/>
          <w:color w:val="000000"/>
          <w:sz w:val="32"/>
          <w:szCs w:val="32"/>
          <w:lang w:eastAsia="en-US"/>
        </w:rPr>
      </w:pPr>
      <w:r>
        <w:rPr>
          <w:rFonts w:ascii="Verdana" w:eastAsia="Calibri" w:hAnsi="Verdana"/>
          <w:noProof/>
          <w:color w:val="000000"/>
          <w:sz w:val="32"/>
          <w:szCs w:val="32"/>
          <w:lang w:eastAsia="en-US"/>
        </w:rPr>
        <w:t>C</w:t>
      </w:r>
      <w:r w:rsidR="005B1991" w:rsidRPr="005B1991">
        <w:rPr>
          <w:rFonts w:ascii="Verdana" w:eastAsia="Calibri" w:hAnsi="Verdana"/>
          <w:noProof/>
          <w:color w:val="000000"/>
          <w:sz w:val="32"/>
          <w:szCs w:val="32"/>
          <w:lang w:eastAsia="en-US"/>
        </w:rPr>
        <w:t>redit Card Authorisation</w:t>
      </w:r>
    </w:p>
    <w:p w14:paraId="25603EA2" w14:textId="21D1299F" w:rsidR="005B1991" w:rsidRPr="005B1991" w:rsidRDefault="005B1991" w:rsidP="005B1991">
      <w:pPr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5B1991">
        <w:rPr>
          <w:rFonts w:ascii="Times New Roman" w:eastAsia="Calibri" w:hAnsi="Times New Roman"/>
          <w:sz w:val="24"/>
          <w:szCs w:val="24"/>
          <w:lang w:eastAsia="en-US"/>
        </w:rPr>
        <w:t>By completing this component of the form, you allow authorisation</w:t>
      </w:r>
      <w:r w:rsidRPr="005B199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for payment of the specified products, goods and services by Ayanay Psychological Membership Ltd </w:t>
      </w:r>
    </w:p>
    <w:p w14:paraId="784F8D96" w14:textId="1DB0C70E" w:rsidR="005B1991" w:rsidRPr="005B1991" w:rsidRDefault="005B1991" w:rsidP="005B1991">
      <w:pPr>
        <w:rPr>
          <w:rFonts w:ascii="Verdana" w:eastAsia="Calibri" w:hAnsi="Verdana"/>
          <w:noProof/>
          <w:color w:val="000000"/>
          <w:sz w:val="32"/>
          <w:szCs w:val="32"/>
          <w:lang w:eastAsia="en-US"/>
        </w:rPr>
      </w:pPr>
      <w:r w:rsidRPr="005B1991">
        <w:rPr>
          <w:rFonts w:ascii="Times New Roman" w:eastAsia="Calibri" w:hAnsi="Times New Roman"/>
          <w:sz w:val="24"/>
          <w:szCs w:val="24"/>
          <w:lang w:val="en-US" w:eastAsia="en-US"/>
        </w:rPr>
        <w:t>The total to be paid is: _</w:t>
      </w:r>
      <w:r w:rsidRPr="005B1991">
        <w:rPr>
          <w:rFonts w:ascii="Times New Roman" w:eastAsia="Calibri" w:hAnsi="Times New Roman"/>
          <w:sz w:val="24"/>
          <w:szCs w:val="24"/>
          <w:u w:val="single"/>
          <w:lang w:val="en-US" w:eastAsia="en-US"/>
        </w:rPr>
        <w:t>_£8.00</w:t>
      </w:r>
      <w:r w:rsidRPr="005B1991">
        <w:rPr>
          <w:rFonts w:ascii="Times New Roman" w:eastAsia="Calibri" w:hAnsi="Times New Roman"/>
          <w:sz w:val="24"/>
          <w:szCs w:val="24"/>
          <w:lang w:val="en-US" w:eastAsia="en-US"/>
        </w:rPr>
        <w:t>_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_</w:t>
      </w:r>
      <w:r w:rsidRPr="005B199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tbl>
      <w:tblPr>
        <w:tblStyle w:val="TableGrid2"/>
        <w:tblpPr w:leftFromText="180" w:rightFromText="180" w:vertAnchor="text" w:horzAnchor="page" w:tblpX="4926" w:tblpY="230"/>
        <w:tblW w:w="0" w:type="auto"/>
        <w:tblLook w:val="04A0" w:firstRow="1" w:lastRow="0" w:firstColumn="1" w:lastColumn="0" w:noHBand="0" w:noVBand="1"/>
      </w:tblPr>
      <w:tblGrid>
        <w:gridCol w:w="528"/>
      </w:tblGrid>
      <w:tr w:rsidR="000675C7" w:rsidRPr="005B1991" w14:paraId="5D6B21CE" w14:textId="77777777" w:rsidTr="000675C7">
        <w:trPr>
          <w:trHeight w:val="274"/>
        </w:trPr>
        <w:tc>
          <w:tcPr>
            <w:tcW w:w="528" w:type="dxa"/>
          </w:tcPr>
          <w:p w14:paraId="1438ADAA" w14:textId="77777777" w:rsidR="000675C7" w:rsidRPr="005B1991" w:rsidRDefault="000675C7" w:rsidP="000675C7">
            <w:pPr>
              <w:spacing w:after="0" w:line="240" w:lineRule="auto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2"/>
        <w:tblpPr w:leftFromText="180" w:rightFromText="180" w:vertAnchor="text" w:horzAnchor="page" w:tblpX="6796" w:tblpY="246"/>
        <w:tblW w:w="0" w:type="auto"/>
        <w:tblLook w:val="04A0" w:firstRow="1" w:lastRow="0" w:firstColumn="1" w:lastColumn="0" w:noHBand="0" w:noVBand="1"/>
      </w:tblPr>
      <w:tblGrid>
        <w:gridCol w:w="528"/>
      </w:tblGrid>
      <w:tr w:rsidR="000675C7" w:rsidRPr="005B1991" w14:paraId="61B7E261" w14:textId="77777777" w:rsidTr="000675C7">
        <w:trPr>
          <w:trHeight w:val="274"/>
        </w:trPr>
        <w:tc>
          <w:tcPr>
            <w:tcW w:w="528" w:type="dxa"/>
          </w:tcPr>
          <w:p w14:paraId="1C220F76" w14:textId="77777777" w:rsidR="000675C7" w:rsidRPr="005B1991" w:rsidRDefault="000675C7" w:rsidP="000675C7">
            <w:pPr>
              <w:spacing w:after="0" w:line="240" w:lineRule="auto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</w:p>
        </w:tc>
      </w:tr>
    </w:tbl>
    <w:p w14:paraId="1EF7B14D" w14:textId="634C6551" w:rsidR="005B1991" w:rsidRPr="005B1991" w:rsidRDefault="005B1991" w:rsidP="005B1991">
      <w:pPr>
        <w:rPr>
          <w:rFonts w:ascii="Verdana" w:eastAsia="Calibri" w:hAnsi="Verdana"/>
          <w:noProof/>
          <w:color w:val="000000"/>
          <w:sz w:val="20"/>
          <w:szCs w:val="20"/>
          <w:lang w:eastAsia="en-US"/>
        </w:rPr>
      </w:pP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>Type of</w:t>
      </w:r>
      <w:r w:rsidR="000675C7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 xml:space="preserve"> </w:t>
      </w: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 xml:space="preserve">Card </w:t>
      </w:r>
    </w:p>
    <w:p w14:paraId="2C324282" w14:textId="77777777" w:rsidR="005B1991" w:rsidRPr="005B1991" w:rsidRDefault="005B1991" w:rsidP="005B1991">
      <w:pPr>
        <w:spacing w:after="0"/>
        <w:rPr>
          <w:vanish/>
        </w:rPr>
      </w:pPr>
    </w:p>
    <w:p w14:paraId="1F2E4208" w14:textId="77777777" w:rsidR="005B1991" w:rsidRPr="005B1991" w:rsidRDefault="005B1991" w:rsidP="005B1991">
      <w:pPr>
        <w:spacing w:after="0"/>
        <w:rPr>
          <w:vanish/>
        </w:rPr>
      </w:pPr>
    </w:p>
    <w:tbl>
      <w:tblPr>
        <w:tblStyle w:val="TableGrid2"/>
        <w:tblpPr w:leftFromText="180" w:rightFromText="180" w:vertAnchor="text" w:horzAnchor="page" w:tblpX="3160" w:tblpY="-229"/>
        <w:tblW w:w="0" w:type="auto"/>
        <w:tblLook w:val="04A0" w:firstRow="1" w:lastRow="0" w:firstColumn="1" w:lastColumn="0" w:noHBand="0" w:noVBand="1"/>
      </w:tblPr>
      <w:tblGrid>
        <w:gridCol w:w="528"/>
      </w:tblGrid>
      <w:tr w:rsidR="000675C7" w:rsidRPr="005B1991" w14:paraId="3F1E304F" w14:textId="77777777" w:rsidTr="000675C7">
        <w:trPr>
          <w:trHeight w:val="274"/>
        </w:trPr>
        <w:tc>
          <w:tcPr>
            <w:tcW w:w="528" w:type="dxa"/>
          </w:tcPr>
          <w:p w14:paraId="26F5CF4B" w14:textId="77777777" w:rsidR="000675C7" w:rsidRPr="005B1991" w:rsidRDefault="000675C7" w:rsidP="000675C7">
            <w:pPr>
              <w:spacing w:after="0" w:line="240" w:lineRule="auto"/>
              <w:rPr>
                <w:rFonts w:ascii="Verdana" w:hAnsi="Verdana"/>
                <w:noProof/>
                <w:color w:val="000000"/>
                <w:sz w:val="20"/>
                <w:szCs w:val="20"/>
              </w:rPr>
            </w:pPr>
          </w:p>
        </w:tc>
      </w:tr>
    </w:tbl>
    <w:p w14:paraId="62F1851B" w14:textId="77777777" w:rsidR="000675C7" w:rsidRDefault="000675C7" w:rsidP="005B1991">
      <w:pPr>
        <w:ind w:left="1440" w:hanging="1440"/>
        <w:rPr>
          <w:rFonts w:ascii="Verdana" w:eastAsia="Calibri" w:hAnsi="Verdana"/>
          <w:noProof/>
          <w:color w:val="000000"/>
          <w:sz w:val="20"/>
          <w:szCs w:val="20"/>
          <w:lang w:eastAsia="en-US"/>
        </w:rPr>
      </w:pPr>
    </w:p>
    <w:p w14:paraId="48D4FB9F" w14:textId="2030FFF2" w:rsidR="005B1991" w:rsidRPr="005B1991" w:rsidRDefault="005B1991" w:rsidP="000675C7">
      <w:pPr>
        <w:ind w:left="1440" w:firstLine="720"/>
        <w:rPr>
          <w:rFonts w:ascii="Verdana" w:eastAsia="Calibri" w:hAnsi="Verdana"/>
          <w:noProof/>
          <w:color w:val="000000"/>
          <w:sz w:val="20"/>
          <w:szCs w:val="20"/>
          <w:lang w:eastAsia="en-US"/>
        </w:rPr>
      </w:pP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>Visa</w:t>
      </w: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ab/>
      </w:r>
      <w:r w:rsidR="000675C7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ab/>
      </w: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 xml:space="preserve">Mastercard   </w:t>
      </w:r>
      <w:r w:rsidR="000675C7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ab/>
      </w:r>
      <w:r w:rsidR="000675C7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ab/>
      </w:r>
      <w:r w:rsidRPr="005B1991">
        <w:rPr>
          <w:rFonts w:ascii="Verdana" w:eastAsia="Calibri" w:hAnsi="Verdana"/>
          <w:noProof/>
          <w:color w:val="000000"/>
          <w:sz w:val="20"/>
          <w:szCs w:val="20"/>
          <w:lang w:eastAsia="en-US"/>
        </w:rPr>
        <w:t>Amex</w:t>
      </w:r>
    </w:p>
    <w:p w14:paraId="2DC5EAC3" w14:textId="02C4D76B" w:rsidR="005B1991" w:rsidRPr="005B1991" w:rsidRDefault="005B1991" w:rsidP="005B1991">
      <w:pPr>
        <w:rPr>
          <w:rFonts w:eastAsia="Calibri"/>
          <w:color w:val="000000"/>
          <w:sz w:val="20"/>
          <w:szCs w:val="20"/>
          <w:lang w:eastAsia="en-US"/>
        </w:rPr>
      </w:pPr>
      <w:r w:rsidRPr="005B1991">
        <w:rPr>
          <w:rFonts w:eastAsia="Calibri"/>
          <w:color w:val="000000"/>
          <w:sz w:val="20"/>
          <w:szCs w:val="20"/>
          <w:lang w:eastAsia="en-US"/>
        </w:rPr>
        <w:t xml:space="preserve">Card Number </w:t>
      </w:r>
      <w:r w:rsidRPr="005B1991">
        <w:rPr>
          <w:rFonts w:eastAsia="Calibri"/>
          <w:color w:val="000000"/>
          <w:sz w:val="20"/>
          <w:szCs w:val="20"/>
          <w:lang w:eastAsia="en-US"/>
        </w:rPr>
        <w:tab/>
      </w:r>
    </w:p>
    <w:tbl>
      <w:tblPr>
        <w:tblStyle w:val="TableGrid2"/>
        <w:tblW w:w="9901" w:type="dxa"/>
        <w:tblLook w:val="04A0" w:firstRow="1" w:lastRow="0" w:firstColumn="1" w:lastColumn="0" w:noHBand="0" w:noVBand="1"/>
      </w:tblPr>
      <w:tblGrid>
        <w:gridCol w:w="515"/>
        <w:gridCol w:w="514"/>
        <w:gridCol w:w="514"/>
        <w:gridCol w:w="515"/>
        <w:gridCol w:w="316"/>
        <w:gridCol w:w="527"/>
        <w:gridCol w:w="527"/>
        <w:gridCol w:w="527"/>
        <w:gridCol w:w="527"/>
        <w:gridCol w:w="286"/>
        <w:gridCol w:w="613"/>
        <w:gridCol w:w="593"/>
        <w:gridCol w:w="593"/>
        <w:gridCol w:w="593"/>
        <w:gridCol w:w="308"/>
        <w:gridCol w:w="546"/>
        <w:gridCol w:w="629"/>
        <w:gridCol w:w="629"/>
        <w:gridCol w:w="629"/>
      </w:tblGrid>
      <w:tr w:rsidR="005B1991" w:rsidRPr="005B1991" w14:paraId="7488653F" w14:textId="77777777" w:rsidTr="005B1991">
        <w:trPr>
          <w:trHeight w:val="381"/>
        </w:trPr>
        <w:tc>
          <w:tcPr>
            <w:tcW w:w="515" w:type="dxa"/>
          </w:tcPr>
          <w:p w14:paraId="1CCC192D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CEEA11F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</w:tcPr>
          <w:p w14:paraId="49A810EE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</w:tcPr>
          <w:p w14:paraId="4F9E5F2A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</w:tcPr>
          <w:p w14:paraId="09B5ACE5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shd w:val="clear" w:color="auto" w:fill="E7E6E6"/>
          </w:tcPr>
          <w:p w14:paraId="19B6907B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14:paraId="0BD17682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14:paraId="7DBC1910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14:paraId="341A71BA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14:paraId="7589AA3C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E7E6E6"/>
          </w:tcPr>
          <w:p w14:paraId="3D54AC72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</w:tcPr>
          <w:p w14:paraId="74685393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</w:tcPr>
          <w:p w14:paraId="615B1727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</w:tcPr>
          <w:p w14:paraId="7E940A9B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</w:tcPr>
          <w:p w14:paraId="1067DB8A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E7E6E6"/>
          </w:tcPr>
          <w:p w14:paraId="7B5E0117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</w:tcPr>
          <w:p w14:paraId="605CC5E4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</w:tcPr>
          <w:p w14:paraId="6220A374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</w:tcPr>
          <w:p w14:paraId="192B7B00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</w:tcPr>
          <w:p w14:paraId="341A6B05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FA11833" w14:textId="77777777" w:rsidR="005B1991" w:rsidRPr="005B1991" w:rsidRDefault="005B1991" w:rsidP="005B1991">
      <w:pPr>
        <w:rPr>
          <w:rFonts w:eastAsia="Calibri"/>
          <w:color w:val="000000"/>
          <w:sz w:val="20"/>
          <w:szCs w:val="20"/>
          <w:lang w:eastAsia="en-US"/>
        </w:rPr>
      </w:pPr>
      <w:r w:rsidRPr="005B1991">
        <w:rPr>
          <w:rFonts w:eastAsia="Calibri"/>
          <w:color w:val="000000"/>
          <w:sz w:val="20"/>
          <w:szCs w:val="20"/>
          <w:lang w:eastAsia="en-US"/>
        </w:rPr>
        <w:t>Expiry Date</w:t>
      </w:r>
      <w:r w:rsidRPr="005B1991">
        <w:rPr>
          <w:rFonts w:eastAsia="Calibri"/>
          <w:color w:val="000000"/>
          <w:sz w:val="20"/>
          <w:szCs w:val="20"/>
          <w:lang w:eastAsia="en-US"/>
        </w:rPr>
        <w:tab/>
        <w:t>MM YYYY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53"/>
        <w:gridCol w:w="653"/>
        <w:gridCol w:w="390"/>
        <w:gridCol w:w="709"/>
        <w:gridCol w:w="653"/>
        <w:gridCol w:w="653"/>
        <w:gridCol w:w="653"/>
      </w:tblGrid>
      <w:tr w:rsidR="005B1991" w:rsidRPr="005B1991" w14:paraId="35528C3E" w14:textId="77777777" w:rsidTr="005B1991">
        <w:trPr>
          <w:trHeight w:val="450"/>
        </w:trPr>
        <w:tc>
          <w:tcPr>
            <w:tcW w:w="653" w:type="dxa"/>
          </w:tcPr>
          <w:p w14:paraId="522A2F2C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</w:tcPr>
          <w:p w14:paraId="3760923D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E7E6E6"/>
          </w:tcPr>
          <w:p w14:paraId="0ED6ED2E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55A7F8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</w:tcPr>
          <w:p w14:paraId="7F19C003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</w:tcPr>
          <w:p w14:paraId="19E83B03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</w:tcPr>
          <w:p w14:paraId="7D2CA8BE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ADAECE2" w14:textId="77777777" w:rsidR="005B1991" w:rsidRPr="005B1991" w:rsidRDefault="005B1991" w:rsidP="005B1991">
      <w:pPr>
        <w:rPr>
          <w:rFonts w:eastAsia="Calibri"/>
          <w:color w:val="000000"/>
          <w:sz w:val="20"/>
          <w:szCs w:val="20"/>
          <w:lang w:eastAsia="en-US"/>
        </w:rPr>
      </w:pPr>
      <w:r w:rsidRPr="005B1991">
        <w:rPr>
          <w:rFonts w:eastAsia="Calibri"/>
          <w:color w:val="000000"/>
          <w:sz w:val="20"/>
          <w:szCs w:val="20"/>
          <w:lang w:eastAsia="en-US"/>
        </w:rPr>
        <w:t xml:space="preserve">CVC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</w:tblGrid>
      <w:tr w:rsidR="005B1991" w:rsidRPr="005B1991" w14:paraId="010D298F" w14:textId="77777777" w:rsidTr="005B1991">
        <w:trPr>
          <w:trHeight w:val="407"/>
        </w:trPr>
        <w:tc>
          <w:tcPr>
            <w:tcW w:w="710" w:type="dxa"/>
          </w:tcPr>
          <w:p w14:paraId="7BBE6314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51EBF352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14:paraId="63E270C5" w14:textId="77777777" w:rsidR="005B1991" w:rsidRPr="005B1991" w:rsidRDefault="005B1991" w:rsidP="005B19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A0BC960" w14:textId="77777777" w:rsidR="005B1991" w:rsidRPr="005B1991" w:rsidRDefault="005B1991" w:rsidP="005B1991">
      <w:pPr>
        <w:rPr>
          <w:rFonts w:cs="Calibri"/>
          <w:kern w:val="36"/>
          <w:sz w:val="24"/>
          <w:szCs w:val="24"/>
        </w:rPr>
      </w:pPr>
      <w:r w:rsidRPr="005B1991">
        <w:rPr>
          <w:rFonts w:cs="Calibri"/>
          <w:kern w:val="36"/>
          <w:sz w:val="24"/>
          <w:szCs w:val="24"/>
        </w:rPr>
        <w:t>Name of Authorised Signatory: ___________________________________</w:t>
      </w:r>
    </w:p>
    <w:p w14:paraId="21392AF0" w14:textId="77777777" w:rsidR="005B1991" w:rsidRPr="005B1991" w:rsidRDefault="005B1991" w:rsidP="005B1991">
      <w:pPr>
        <w:rPr>
          <w:rFonts w:cs="Calibri"/>
          <w:kern w:val="36"/>
          <w:sz w:val="24"/>
          <w:szCs w:val="24"/>
        </w:rPr>
      </w:pPr>
      <w:r w:rsidRPr="005B1991">
        <w:rPr>
          <w:rFonts w:cs="Calibri"/>
          <w:kern w:val="36"/>
          <w:sz w:val="24"/>
          <w:szCs w:val="24"/>
        </w:rPr>
        <w:t xml:space="preserve">Billing Address: </w:t>
      </w:r>
    </w:p>
    <w:p w14:paraId="29310278" w14:textId="77777777" w:rsidR="005B1991" w:rsidRPr="005B1991" w:rsidRDefault="005B1991" w:rsidP="005B1991">
      <w:pPr>
        <w:rPr>
          <w:rFonts w:cs="Calibri"/>
          <w:kern w:val="36"/>
          <w:sz w:val="24"/>
          <w:szCs w:val="24"/>
        </w:rPr>
      </w:pPr>
    </w:p>
    <w:p w14:paraId="583881CB" w14:textId="77777777" w:rsidR="005B1991" w:rsidRPr="005B1991" w:rsidRDefault="005B1991" w:rsidP="005B1991">
      <w:pPr>
        <w:rPr>
          <w:rFonts w:cs="Calibri"/>
          <w:kern w:val="36"/>
          <w:sz w:val="24"/>
          <w:szCs w:val="24"/>
        </w:rPr>
      </w:pPr>
    </w:p>
    <w:p w14:paraId="30F8173F" w14:textId="77777777" w:rsidR="003E09C4" w:rsidRDefault="003E09C4" w:rsidP="003E09C4">
      <w:pPr>
        <w:rPr>
          <w:rFonts w:cs="Calibri"/>
          <w:kern w:val="36"/>
          <w:sz w:val="24"/>
          <w:szCs w:val="24"/>
        </w:rPr>
      </w:pPr>
    </w:p>
    <w:p w14:paraId="04C95058" w14:textId="77777777" w:rsidR="003E09C4" w:rsidRDefault="003E09C4" w:rsidP="003E09C4">
      <w:pPr>
        <w:rPr>
          <w:rFonts w:cs="Calibri"/>
          <w:kern w:val="36"/>
          <w:sz w:val="24"/>
          <w:szCs w:val="24"/>
        </w:rPr>
      </w:pPr>
    </w:p>
    <w:p w14:paraId="5B99A221" w14:textId="77777777" w:rsidR="003E09C4" w:rsidRDefault="003E09C4" w:rsidP="003E09C4">
      <w:pPr>
        <w:rPr>
          <w:rFonts w:cs="Calibri"/>
          <w:kern w:val="36"/>
          <w:sz w:val="24"/>
          <w:szCs w:val="24"/>
        </w:rPr>
      </w:pPr>
    </w:p>
    <w:p w14:paraId="46DDA0AD" w14:textId="77777777" w:rsidR="003E09C4" w:rsidRPr="005B1991" w:rsidRDefault="003E09C4" w:rsidP="003E09C4">
      <w:pPr>
        <w:rPr>
          <w:rFonts w:cs="Calibri"/>
          <w:kern w:val="36"/>
          <w:sz w:val="24"/>
          <w:szCs w:val="24"/>
        </w:rPr>
      </w:pPr>
      <w:r w:rsidRPr="005B1991">
        <w:rPr>
          <w:rFonts w:cs="Calibri"/>
          <w:kern w:val="36"/>
          <w:sz w:val="24"/>
          <w:szCs w:val="24"/>
        </w:rPr>
        <w:t xml:space="preserve">Signature: ______________________________________________ </w:t>
      </w:r>
    </w:p>
    <w:p w14:paraId="4EAB7D66" w14:textId="3F69EC75" w:rsidR="003E09C4" w:rsidRDefault="003E09C4" w:rsidP="003E09C4">
      <w:pPr>
        <w:rPr>
          <w:rFonts w:cs="Calibri"/>
          <w:kern w:val="36"/>
          <w:sz w:val="24"/>
          <w:szCs w:val="24"/>
        </w:rPr>
      </w:pPr>
      <w:bookmarkStart w:id="1" w:name="_Hlk36821316"/>
      <w:r w:rsidRPr="005B1991">
        <w:rPr>
          <w:rFonts w:eastAsia="Calibri" w:cs="Calibri"/>
          <w:noProof/>
          <w:color w:val="000000"/>
          <w:sz w:val="24"/>
          <w:szCs w:val="24"/>
          <w:lang w:eastAsia="en-US"/>
        </w:rPr>
        <w:t>No Electronic Signatures can be processed. Please print, complete, scan and return.</w:t>
      </w:r>
      <w:bookmarkEnd w:id="1"/>
    </w:p>
    <w:p w14:paraId="7CBB7536" w14:textId="2FEDBE55" w:rsidR="003E09C4" w:rsidRPr="003E09C4" w:rsidRDefault="003E09C4" w:rsidP="003E09C4">
      <w:pPr>
        <w:rPr>
          <w:rFonts w:cs="Calibri"/>
          <w:kern w:val="36"/>
          <w:sz w:val="32"/>
          <w:szCs w:val="32"/>
        </w:rPr>
      </w:pPr>
      <w:r w:rsidRPr="003E09C4">
        <w:rPr>
          <w:rFonts w:cs="Calibri"/>
          <w:kern w:val="36"/>
          <w:sz w:val="32"/>
          <w:szCs w:val="32"/>
        </w:rPr>
        <w:t>Or if you prefer</w:t>
      </w:r>
    </w:p>
    <w:p w14:paraId="1D2A023D" w14:textId="5999CF88" w:rsidR="003E09C4" w:rsidRPr="003E09C4" w:rsidRDefault="003E09C4" w:rsidP="003E09C4">
      <w:pP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BAC’s Transfer of full payment</w:t>
      </w:r>
    </w:p>
    <w:p w14:paraId="17966A56" w14:textId="569C9A36" w:rsidR="003E09C4" w:rsidRPr="003E09C4" w:rsidRDefault="003E09C4" w:rsidP="003E09C4">
      <w:pPr>
        <w:spacing w:after="0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I confirm payment for a total of </w:t>
      </w:r>
      <w:r w:rsidRPr="003E09C4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/>
        </w:rPr>
        <w:t>£</w:t>
      </w:r>
      <w:r w:rsidRPr="003E09C4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/>
        </w:rPr>
        <w:t>8.00</w:t>
      </w:r>
      <w:r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 xml:space="preserve"> </w:t>
      </w: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has been made via BAC’s Transfer to:</w:t>
      </w:r>
    </w:p>
    <w:p w14:paraId="007A33B2" w14:textId="77777777" w:rsidR="003E09C4" w:rsidRPr="003E09C4" w:rsidRDefault="003E09C4" w:rsidP="003E09C4">
      <w:pPr>
        <w:spacing w:after="0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Ayanay Psychological Membership Ltd</w:t>
      </w:r>
    </w:p>
    <w:p w14:paraId="6B1DEDF5" w14:textId="77777777" w:rsidR="003E09C4" w:rsidRPr="003E09C4" w:rsidRDefault="003E09C4" w:rsidP="003E09C4">
      <w:pPr>
        <w:spacing w:after="0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Barclays Bank</w:t>
      </w:r>
    </w:p>
    <w:p w14:paraId="763EB5FB" w14:textId="77777777" w:rsidR="003E09C4" w:rsidRPr="003E09C4" w:rsidRDefault="003E09C4" w:rsidP="003E09C4">
      <w:pPr>
        <w:spacing w:after="0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Acc: 33233308</w:t>
      </w:r>
    </w:p>
    <w:p w14:paraId="5ED84BCD" w14:textId="77777777" w:rsidR="003E09C4" w:rsidRPr="003E09C4" w:rsidRDefault="003E09C4" w:rsidP="003E09C4">
      <w:pPr>
        <w:spacing w:after="0"/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</w:pPr>
      <w:r w:rsidRPr="003E09C4">
        <w:rPr>
          <w:rFonts w:asciiTheme="minorHAnsi" w:eastAsiaTheme="minorHAnsi" w:hAnsiTheme="minorHAnsi" w:cstheme="minorHAnsi"/>
          <w:sz w:val="24"/>
          <w:szCs w:val="24"/>
          <w:lang w:val="en-US" w:eastAsia="en-US"/>
        </w:rPr>
        <w:t>SC: 20-89-56</w:t>
      </w:r>
    </w:p>
    <w:p w14:paraId="11EEB1EF" w14:textId="5B041670" w:rsidR="00CB4A1D" w:rsidRDefault="00CB4A1D" w:rsidP="00BD0CE8">
      <w:pPr>
        <w:rPr>
          <w:rFonts w:ascii="Verdana" w:hAnsi="Verdana"/>
          <w:b/>
          <w:bCs/>
          <w:color w:val="FFC000"/>
          <w:kern w:val="36"/>
          <w:sz w:val="96"/>
          <w:szCs w:val="96"/>
        </w:rPr>
      </w:pPr>
      <w:r>
        <w:rPr>
          <w:rFonts w:ascii="Verdana" w:hAnsi="Verdana"/>
          <w:b/>
          <w:bCs/>
          <w:color w:val="FFC000"/>
          <w:kern w:val="36"/>
          <w:sz w:val="96"/>
          <w:szCs w:val="96"/>
        </w:rPr>
        <w:br w:type="page"/>
      </w:r>
    </w:p>
    <w:p w14:paraId="6D530BD9" w14:textId="78F3BAD9" w:rsidR="00F47E3E" w:rsidRPr="00FA38B5" w:rsidRDefault="00F47E3E" w:rsidP="00FA38B5">
      <w:pPr>
        <w:jc w:val="center"/>
        <w:rPr>
          <w:rFonts w:ascii="Verdana" w:eastAsia="Calibri" w:hAnsi="Verdana"/>
          <w:color w:val="808080"/>
          <w:sz w:val="96"/>
          <w:szCs w:val="96"/>
          <w:lang w:eastAsia="en-US"/>
        </w:rPr>
      </w:pPr>
      <w:r w:rsidRPr="00F47E3E">
        <w:rPr>
          <w:rFonts w:ascii="Verdana" w:hAnsi="Verdana"/>
          <w:b/>
          <w:bCs/>
          <w:color w:val="FFC000"/>
          <w:kern w:val="36"/>
          <w:sz w:val="96"/>
          <w:szCs w:val="96"/>
        </w:rPr>
        <w:lastRenderedPageBreak/>
        <w:t>A</w:t>
      </w:r>
      <w:r w:rsidR="00FA38B5">
        <w:rPr>
          <w:rFonts w:ascii="Verdana" w:hAnsi="Verdana"/>
          <w:b/>
          <w:bCs/>
          <w:color w:val="FFC000"/>
          <w:kern w:val="36"/>
          <w:sz w:val="96"/>
          <w:szCs w:val="96"/>
        </w:rPr>
        <w:t>PA</w:t>
      </w:r>
    </w:p>
    <w:p w14:paraId="25FA8071" w14:textId="77777777" w:rsidR="00F47E3E" w:rsidRPr="00F47E3E" w:rsidRDefault="00F47E3E" w:rsidP="00F47E3E">
      <w:pPr>
        <w:jc w:val="center"/>
        <w:rPr>
          <w:rFonts w:ascii="Verdana" w:hAnsi="Verdana"/>
          <w:b/>
          <w:bCs/>
          <w:color w:val="FFC000"/>
          <w:kern w:val="36"/>
          <w:sz w:val="96"/>
          <w:szCs w:val="96"/>
        </w:rPr>
      </w:pPr>
      <w:r w:rsidRPr="00F47E3E">
        <w:rPr>
          <w:rFonts w:ascii="Verdana" w:hAnsi="Verdana"/>
          <w:b/>
          <w:bCs/>
          <w:color w:val="FFC000"/>
          <w:kern w:val="36"/>
          <w:sz w:val="96"/>
          <w:szCs w:val="96"/>
        </w:rPr>
        <w:t>Membership</w:t>
      </w:r>
    </w:p>
    <w:p w14:paraId="161E253A" w14:textId="77777777" w:rsidR="00F47E3E" w:rsidRPr="00F47E3E" w:rsidRDefault="00F47E3E" w:rsidP="00F47E3E">
      <w:pPr>
        <w:jc w:val="center"/>
        <w:rPr>
          <w:rFonts w:ascii="Verdana" w:hAnsi="Verdana"/>
          <w:b/>
          <w:bCs/>
          <w:color w:val="FFC000"/>
          <w:kern w:val="36"/>
          <w:sz w:val="48"/>
          <w:szCs w:val="48"/>
        </w:rPr>
      </w:pPr>
      <w:r w:rsidRPr="00F47E3E">
        <w:rPr>
          <w:rFonts w:ascii="Verdana" w:hAnsi="Verdana"/>
          <w:b/>
          <w:bCs/>
          <w:color w:val="FFC000"/>
          <w:kern w:val="36"/>
          <w:sz w:val="48"/>
          <w:szCs w:val="48"/>
        </w:rPr>
        <w:t xml:space="preserve">Our Focus </w:t>
      </w:r>
    </w:p>
    <w:p w14:paraId="1D86E210" w14:textId="77777777" w:rsidR="00F47E3E" w:rsidRPr="00F47E3E" w:rsidRDefault="00F47E3E" w:rsidP="00F47E3E">
      <w:pPr>
        <w:jc w:val="center"/>
        <w:rPr>
          <w:rFonts w:ascii="Verdana" w:hAnsi="Verdana"/>
          <w:b/>
          <w:bCs/>
          <w:color w:val="000000"/>
          <w:kern w:val="36"/>
          <w:sz w:val="40"/>
          <w:szCs w:val="40"/>
          <w:u w:val="single"/>
        </w:rPr>
      </w:pPr>
      <w:r w:rsidRPr="00F47E3E">
        <w:rPr>
          <w:rFonts w:ascii="Verdana" w:hAnsi="Verdana"/>
          <w:b/>
          <w:bCs/>
          <w:color w:val="000000"/>
          <w:kern w:val="36"/>
          <w:sz w:val="40"/>
          <w:szCs w:val="40"/>
          <w:u w:val="single"/>
        </w:rPr>
        <w:t>Create, Increase, Provide and Elevate</w:t>
      </w:r>
    </w:p>
    <w:p w14:paraId="5A9B37EF" w14:textId="77777777" w:rsidR="00F47E3E" w:rsidRPr="00F47E3E" w:rsidRDefault="00F47E3E" w:rsidP="00F47E3E">
      <w:pPr>
        <w:jc w:val="center"/>
        <w:rPr>
          <w:rFonts w:ascii="Verdana" w:hAnsi="Verdana"/>
          <w:b/>
          <w:bCs/>
          <w:color w:val="000000"/>
          <w:kern w:val="36"/>
          <w:sz w:val="40"/>
          <w:szCs w:val="40"/>
          <w:u w:val="single"/>
        </w:rPr>
      </w:pPr>
    </w:p>
    <w:p w14:paraId="0FBDA78A" w14:textId="77777777" w:rsidR="00F47E3E" w:rsidRPr="00F47E3E" w:rsidRDefault="00F47E3E" w:rsidP="00F47E3E">
      <w:pPr>
        <w:ind w:left="360"/>
        <w:rPr>
          <w:rFonts w:ascii="Verdana" w:hAnsi="Verdana"/>
          <w:color w:val="000000"/>
          <w:kern w:val="36"/>
          <w:sz w:val="32"/>
          <w:szCs w:val="32"/>
        </w:rPr>
      </w:pPr>
      <w:r w:rsidRPr="00F47E3E">
        <w:rPr>
          <w:rFonts w:ascii="Verdana" w:hAnsi="Verdana"/>
          <w:color w:val="FFC000"/>
          <w:kern w:val="36"/>
          <w:sz w:val="32"/>
          <w:szCs w:val="32"/>
        </w:rPr>
        <w:t>Create:</w:t>
      </w:r>
      <w:r w:rsidRPr="00F47E3E">
        <w:rPr>
          <w:rFonts w:ascii="Verdana" w:hAnsi="Verdana"/>
          <w:color w:val="808080"/>
          <w:kern w:val="36"/>
          <w:sz w:val="32"/>
          <w:szCs w:val="32"/>
        </w:rPr>
        <w:t xml:space="preserve"> </w:t>
      </w:r>
      <w:r w:rsidRPr="00F47E3E">
        <w:rPr>
          <w:rFonts w:ascii="Verdana" w:hAnsi="Verdana"/>
          <w:color w:val="000000"/>
          <w:kern w:val="36"/>
          <w:sz w:val="32"/>
          <w:szCs w:val="32"/>
        </w:rPr>
        <w:t>an effective framework for the sustainable and successful development of best practice within the therapeutic community.</w:t>
      </w:r>
    </w:p>
    <w:p w14:paraId="79D11931" w14:textId="77777777" w:rsidR="00F47E3E" w:rsidRPr="00F47E3E" w:rsidRDefault="00F47E3E" w:rsidP="00F47E3E">
      <w:pPr>
        <w:ind w:left="360"/>
        <w:rPr>
          <w:rFonts w:ascii="Verdana" w:hAnsi="Verdana"/>
          <w:color w:val="000000"/>
          <w:kern w:val="36"/>
          <w:sz w:val="32"/>
          <w:szCs w:val="32"/>
        </w:rPr>
      </w:pPr>
      <w:r w:rsidRPr="00F47E3E">
        <w:rPr>
          <w:rFonts w:ascii="Verdana" w:hAnsi="Verdana"/>
          <w:color w:val="FFC000"/>
          <w:kern w:val="36"/>
          <w:sz w:val="32"/>
          <w:szCs w:val="32"/>
        </w:rPr>
        <w:t>Increase:</w:t>
      </w:r>
      <w:r w:rsidRPr="00F47E3E">
        <w:rPr>
          <w:rFonts w:ascii="Verdana" w:hAnsi="Verdana"/>
          <w:color w:val="808080"/>
          <w:kern w:val="36"/>
          <w:sz w:val="32"/>
          <w:szCs w:val="32"/>
        </w:rPr>
        <w:t xml:space="preserve"> </w:t>
      </w:r>
      <w:r w:rsidRPr="00F47E3E">
        <w:rPr>
          <w:rFonts w:ascii="Verdana" w:hAnsi="Verdana"/>
          <w:color w:val="000000"/>
          <w:kern w:val="36"/>
          <w:sz w:val="32"/>
          <w:szCs w:val="32"/>
        </w:rPr>
        <w:t xml:space="preserve">the positive awareness and use of therapeutic knowledge. </w:t>
      </w:r>
    </w:p>
    <w:p w14:paraId="65C0789D" w14:textId="77777777" w:rsidR="00F47E3E" w:rsidRPr="00F47E3E" w:rsidRDefault="00F47E3E" w:rsidP="00F47E3E">
      <w:pPr>
        <w:ind w:left="360"/>
        <w:rPr>
          <w:rFonts w:ascii="Verdana" w:hAnsi="Verdana"/>
          <w:color w:val="000000"/>
          <w:kern w:val="36"/>
          <w:sz w:val="32"/>
          <w:szCs w:val="32"/>
        </w:rPr>
      </w:pPr>
      <w:r w:rsidRPr="00F47E3E">
        <w:rPr>
          <w:rFonts w:ascii="Verdana" w:hAnsi="Verdana"/>
          <w:color w:val="FFC000"/>
          <w:kern w:val="36"/>
          <w:sz w:val="32"/>
          <w:szCs w:val="32"/>
        </w:rPr>
        <w:t>Provide:</w:t>
      </w:r>
      <w:r w:rsidRPr="00F47E3E">
        <w:rPr>
          <w:rFonts w:ascii="Verdana" w:hAnsi="Verdana"/>
          <w:color w:val="808080"/>
          <w:kern w:val="36"/>
          <w:sz w:val="32"/>
          <w:szCs w:val="32"/>
        </w:rPr>
        <w:t xml:space="preserve"> </w:t>
      </w:r>
      <w:r w:rsidRPr="00F47E3E">
        <w:rPr>
          <w:rFonts w:ascii="Verdana" w:hAnsi="Verdana"/>
          <w:color w:val="000000"/>
          <w:kern w:val="36"/>
          <w:sz w:val="32"/>
          <w:szCs w:val="32"/>
        </w:rPr>
        <w:t xml:space="preserve">the therapeutic community with an ever evolving and enhancing level of support. </w:t>
      </w:r>
    </w:p>
    <w:p w14:paraId="23E01D24" w14:textId="77777777" w:rsidR="00F47E3E" w:rsidRPr="00F47E3E" w:rsidRDefault="00F47E3E" w:rsidP="00F47E3E">
      <w:pPr>
        <w:ind w:left="360"/>
        <w:rPr>
          <w:rFonts w:ascii="Verdana" w:hAnsi="Verdana"/>
          <w:color w:val="000000"/>
          <w:kern w:val="36"/>
          <w:sz w:val="32"/>
          <w:szCs w:val="32"/>
        </w:rPr>
      </w:pPr>
      <w:r w:rsidRPr="00F47E3E">
        <w:rPr>
          <w:rFonts w:ascii="Verdana" w:hAnsi="Verdana"/>
          <w:color w:val="FFC000"/>
          <w:kern w:val="36"/>
          <w:sz w:val="32"/>
          <w:szCs w:val="32"/>
        </w:rPr>
        <w:t>Elevate:</w:t>
      </w:r>
      <w:r w:rsidRPr="00F47E3E">
        <w:rPr>
          <w:rFonts w:ascii="Verdana" w:hAnsi="Verdana"/>
          <w:color w:val="808080"/>
          <w:kern w:val="36"/>
          <w:sz w:val="32"/>
          <w:szCs w:val="32"/>
        </w:rPr>
        <w:t xml:space="preserve"> </w:t>
      </w:r>
      <w:r w:rsidRPr="00F47E3E">
        <w:rPr>
          <w:rFonts w:ascii="Verdana" w:hAnsi="Verdana"/>
          <w:color w:val="000000"/>
          <w:kern w:val="36"/>
          <w:sz w:val="32"/>
          <w:szCs w:val="32"/>
        </w:rPr>
        <w:t>public confidence in the effectiveness and professionalism of the therapeutic community.</w:t>
      </w:r>
    </w:p>
    <w:p w14:paraId="24D89C96" w14:textId="77777777" w:rsidR="00F47E3E" w:rsidRDefault="00F47E3E" w:rsidP="00794D65">
      <w:pPr>
        <w:rPr>
          <w:rFonts w:ascii="Verdana" w:hAnsi="Verdana" w:cs="Calibri"/>
          <w:sz w:val="24"/>
        </w:rPr>
      </w:pPr>
    </w:p>
    <w:sectPr w:rsidR="00F47E3E" w:rsidSect="004721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6" w:h="16838" w:code="9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18B2" w14:textId="77777777" w:rsidR="00C32CBA" w:rsidRDefault="00C32CBA">
      <w:pPr>
        <w:spacing w:after="0" w:line="240" w:lineRule="auto"/>
      </w:pPr>
      <w:r>
        <w:separator/>
      </w:r>
    </w:p>
  </w:endnote>
  <w:endnote w:type="continuationSeparator" w:id="0">
    <w:p w14:paraId="375497AD" w14:textId="77777777" w:rsidR="00C32CBA" w:rsidRDefault="00C3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9985" w14:textId="77777777" w:rsidR="005B1991" w:rsidRDefault="005B19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5552" w14:textId="6D11F91F" w:rsidR="005B1991" w:rsidRPr="00F555DC" w:rsidRDefault="005B1991" w:rsidP="00DA428C">
    <w:pPr>
      <w:rPr>
        <w:color w:val="FFC000"/>
      </w:rPr>
    </w:pPr>
    <w:bookmarkStart w:id="2" w:name="_Hlk14873525"/>
    <w:r w:rsidRPr="00F555DC">
      <w:rPr>
        <w:color w:val="FFC000"/>
      </w:rPr>
      <w:tab/>
    </w:r>
    <w:bookmarkEnd w:id="2"/>
    <w:r w:rsidRPr="00F555DC">
      <w:rPr>
        <w:color w:val="FFC000"/>
      </w:rPr>
      <w:tab/>
    </w:r>
    <w:r w:rsidRPr="00F555DC">
      <w:rPr>
        <w:color w:val="FFC000"/>
      </w:rPr>
      <w:tab/>
    </w:r>
    <w:r w:rsidRPr="00F555DC">
      <w:rPr>
        <w:color w:val="FFC000"/>
      </w:rPr>
      <w:tab/>
    </w:r>
    <w:r w:rsidRPr="00F555DC">
      <w:rPr>
        <w:color w:val="FFC000"/>
      </w:rPr>
      <w:tab/>
    </w:r>
    <w:r w:rsidRPr="00F555DC">
      <w:rPr>
        <w:color w:val="FFC000"/>
      </w:rPr>
      <w:tab/>
    </w:r>
    <w:r w:rsidRPr="00F555DC">
      <w:rPr>
        <w:color w:val="FFC000"/>
      </w:rPr>
      <w:tab/>
    </w:r>
    <w:r w:rsidRPr="00F555DC">
      <w:rPr>
        <w:color w:val="FFC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1A722" w14:textId="77777777" w:rsidR="00C32CBA" w:rsidRDefault="00C32CBA">
      <w:pPr>
        <w:spacing w:after="0" w:line="240" w:lineRule="auto"/>
      </w:pPr>
      <w:r>
        <w:separator/>
      </w:r>
    </w:p>
  </w:footnote>
  <w:footnote w:type="continuationSeparator" w:id="0">
    <w:p w14:paraId="7AAB5691" w14:textId="77777777" w:rsidR="00C32CBA" w:rsidRDefault="00C3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8357" w14:textId="6A149B0F" w:rsidR="005B1991" w:rsidRDefault="00264122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B774B7" wp14:editId="65C24D19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009650" cy="79121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618C" w14:textId="2A58F30C" w:rsidR="005B1991" w:rsidRDefault="0026412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BD46F9" wp14:editId="3A174904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009650" cy="79121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E0A8" w14:textId="1D32C93E" w:rsidR="005B1991" w:rsidRDefault="00264122" w:rsidP="003265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3EAFA3" wp14:editId="5C0DEC65">
          <wp:simplePos x="0" y="0"/>
          <wp:positionH relativeFrom="column">
            <wp:posOffset>-1270</wp:posOffset>
          </wp:positionH>
          <wp:positionV relativeFrom="paragraph">
            <wp:posOffset>-285750</wp:posOffset>
          </wp:positionV>
          <wp:extent cx="1009650" cy="79121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AF26346"/>
    <w:lvl w:ilvl="0">
      <w:start w:val="1"/>
      <w:numFmt w:val="lowerLetter"/>
      <w:lvlText w:val="(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613078"/>
    <w:multiLevelType w:val="multilevel"/>
    <w:tmpl w:val="32BA6444"/>
    <w:lvl w:ilvl="0">
      <w:start w:val="1"/>
      <w:numFmt w:val="lowerLetter"/>
      <w:lvlText w:val="(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3" w15:restartNumberingAfterBreak="0">
    <w:nsid w:val="2F5D4169"/>
    <w:multiLevelType w:val="hybridMultilevel"/>
    <w:tmpl w:val="3CE8F8E0"/>
    <w:lvl w:ilvl="0" w:tplc="133083C2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1307E8"/>
    <w:multiLevelType w:val="hybridMultilevel"/>
    <w:tmpl w:val="FCE0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8B8"/>
    <w:multiLevelType w:val="hybridMultilevel"/>
    <w:tmpl w:val="EEB2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68E8"/>
    <w:multiLevelType w:val="hybridMultilevel"/>
    <w:tmpl w:val="D4B4A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8" w15:restartNumberingAfterBreak="0">
    <w:nsid w:val="4420351E"/>
    <w:multiLevelType w:val="hybridMultilevel"/>
    <w:tmpl w:val="1C2A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6F7A"/>
    <w:multiLevelType w:val="multilevel"/>
    <w:tmpl w:val="0AF26346"/>
    <w:lvl w:ilvl="0">
      <w:start w:val="1"/>
      <w:numFmt w:val="lowerLetter"/>
      <w:lvlText w:val="(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D7A7E08"/>
    <w:multiLevelType w:val="hybridMultilevel"/>
    <w:tmpl w:val="9F1ED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1523D"/>
    <w:multiLevelType w:val="hybridMultilevel"/>
    <w:tmpl w:val="510A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6598C"/>
    <w:multiLevelType w:val="hybridMultilevel"/>
    <w:tmpl w:val="0E5E7CD6"/>
    <w:lvl w:ilvl="0" w:tplc="83B2E0D4">
      <w:start w:val="1"/>
      <w:numFmt w:val="lowerLetter"/>
      <w:lvlText w:val="(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60839"/>
    <w:multiLevelType w:val="hybridMultilevel"/>
    <w:tmpl w:val="67E6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  <w:num w:numId="17">
    <w:abstractNumId w:val="6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49"/>
    <w:rsid w:val="000532DA"/>
    <w:rsid w:val="00053F04"/>
    <w:rsid w:val="000675C7"/>
    <w:rsid w:val="00084E3B"/>
    <w:rsid w:val="000A3C85"/>
    <w:rsid w:val="000A521C"/>
    <w:rsid w:val="00102349"/>
    <w:rsid w:val="00112759"/>
    <w:rsid w:val="00114CED"/>
    <w:rsid w:val="00164AF3"/>
    <w:rsid w:val="00165A94"/>
    <w:rsid w:val="00167712"/>
    <w:rsid w:val="00170098"/>
    <w:rsid w:val="00196457"/>
    <w:rsid w:val="001C28F4"/>
    <w:rsid w:val="00212D6D"/>
    <w:rsid w:val="00223AEE"/>
    <w:rsid w:val="00243E37"/>
    <w:rsid w:val="00252B91"/>
    <w:rsid w:val="00264122"/>
    <w:rsid w:val="00280393"/>
    <w:rsid w:val="00294809"/>
    <w:rsid w:val="002C1CD7"/>
    <w:rsid w:val="002E3AD4"/>
    <w:rsid w:val="002E4F39"/>
    <w:rsid w:val="00324483"/>
    <w:rsid w:val="00326552"/>
    <w:rsid w:val="00330B10"/>
    <w:rsid w:val="00331715"/>
    <w:rsid w:val="00335A79"/>
    <w:rsid w:val="00346541"/>
    <w:rsid w:val="00347AD3"/>
    <w:rsid w:val="00355CB3"/>
    <w:rsid w:val="00361E66"/>
    <w:rsid w:val="003779E9"/>
    <w:rsid w:val="0038304C"/>
    <w:rsid w:val="00387D56"/>
    <w:rsid w:val="00390B63"/>
    <w:rsid w:val="003E09C4"/>
    <w:rsid w:val="003E3880"/>
    <w:rsid w:val="003F1F01"/>
    <w:rsid w:val="003F3A05"/>
    <w:rsid w:val="00444994"/>
    <w:rsid w:val="00457CAF"/>
    <w:rsid w:val="00466E40"/>
    <w:rsid w:val="004721B5"/>
    <w:rsid w:val="00490B06"/>
    <w:rsid w:val="004A69AF"/>
    <w:rsid w:val="004F0227"/>
    <w:rsid w:val="004F7127"/>
    <w:rsid w:val="004F7D00"/>
    <w:rsid w:val="00513B71"/>
    <w:rsid w:val="00514424"/>
    <w:rsid w:val="00532208"/>
    <w:rsid w:val="0054419B"/>
    <w:rsid w:val="0054629C"/>
    <w:rsid w:val="005646A0"/>
    <w:rsid w:val="00566F46"/>
    <w:rsid w:val="00594EE2"/>
    <w:rsid w:val="005B1991"/>
    <w:rsid w:val="005B5E84"/>
    <w:rsid w:val="005B61C3"/>
    <w:rsid w:val="005D12D3"/>
    <w:rsid w:val="005D1A31"/>
    <w:rsid w:val="005E2248"/>
    <w:rsid w:val="0060306B"/>
    <w:rsid w:val="00617476"/>
    <w:rsid w:val="00647E56"/>
    <w:rsid w:val="0066021C"/>
    <w:rsid w:val="00660CCB"/>
    <w:rsid w:val="00662F4C"/>
    <w:rsid w:val="006A4C0A"/>
    <w:rsid w:val="006B2468"/>
    <w:rsid w:val="006D0E20"/>
    <w:rsid w:val="006E7ADF"/>
    <w:rsid w:val="006F2EF0"/>
    <w:rsid w:val="00705E39"/>
    <w:rsid w:val="00711678"/>
    <w:rsid w:val="0071472C"/>
    <w:rsid w:val="00717437"/>
    <w:rsid w:val="0073055C"/>
    <w:rsid w:val="0073064C"/>
    <w:rsid w:val="0074348C"/>
    <w:rsid w:val="00743C47"/>
    <w:rsid w:val="00757064"/>
    <w:rsid w:val="0077200E"/>
    <w:rsid w:val="00781D17"/>
    <w:rsid w:val="00794D65"/>
    <w:rsid w:val="007D18AD"/>
    <w:rsid w:val="007D721C"/>
    <w:rsid w:val="007F13D1"/>
    <w:rsid w:val="007F7AD7"/>
    <w:rsid w:val="00837B69"/>
    <w:rsid w:val="00840208"/>
    <w:rsid w:val="008415EA"/>
    <w:rsid w:val="00897DA6"/>
    <w:rsid w:val="008C6212"/>
    <w:rsid w:val="008C76CA"/>
    <w:rsid w:val="008D21EF"/>
    <w:rsid w:val="008D5516"/>
    <w:rsid w:val="008E6161"/>
    <w:rsid w:val="008F2C73"/>
    <w:rsid w:val="008F3357"/>
    <w:rsid w:val="00940C03"/>
    <w:rsid w:val="009A04F9"/>
    <w:rsid w:val="009B0432"/>
    <w:rsid w:val="009D1188"/>
    <w:rsid w:val="009D3249"/>
    <w:rsid w:val="00A1107B"/>
    <w:rsid w:val="00A25BF2"/>
    <w:rsid w:val="00A4661A"/>
    <w:rsid w:val="00A51754"/>
    <w:rsid w:val="00A54598"/>
    <w:rsid w:val="00A61AC2"/>
    <w:rsid w:val="00A64704"/>
    <w:rsid w:val="00A703D2"/>
    <w:rsid w:val="00A933B8"/>
    <w:rsid w:val="00AC14DD"/>
    <w:rsid w:val="00AC5553"/>
    <w:rsid w:val="00AF19D9"/>
    <w:rsid w:val="00B21280"/>
    <w:rsid w:val="00B3365E"/>
    <w:rsid w:val="00B5130D"/>
    <w:rsid w:val="00BA2955"/>
    <w:rsid w:val="00BB2E13"/>
    <w:rsid w:val="00BC2B6D"/>
    <w:rsid w:val="00BC3714"/>
    <w:rsid w:val="00BC3DEB"/>
    <w:rsid w:val="00BD0CE8"/>
    <w:rsid w:val="00BE234E"/>
    <w:rsid w:val="00BF0A4A"/>
    <w:rsid w:val="00BF13A8"/>
    <w:rsid w:val="00C066D8"/>
    <w:rsid w:val="00C132C9"/>
    <w:rsid w:val="00C20EFA"/>
    <w:rsid w:val="00C2437D"/>
    <w:rsid w:val="00C32CBA"/>
    <w:rsid w:val="00C50926"/>
    <w:rsid w:val="00C615AB"/>
    <w:rsid w:val="00C622F4"/>
    <w:rsid w:val="00C72444"/>
    <w:rsid w:val="00C75F0A"/>
    <w:rsid w:val="00C85F34"/>
    <w:rsid w:val="00CA06BB"/>
    <w:rsid w:val="00CB4A1D"/>
    <w:rsid w:val="00CC372C"/>
    <w:rsid w:val="00CC5E9F"/>
    <w:rsid w:val="00CD4BE3"/>
    <w:rsid w:val="00CE71E5"/>
    <w:rsid w:val="00D249B9"/>
    <w:rsid w:val="00D45E87"/>
    <w:rsid w:val="00D82E50"/>
    <w:rsid w:val="00D854AF"/>
    <w:rsid w:val="00DA428C"/>
    <w:rsid w:val="00DA5568"/>
    <w:rsid w:val="00DB5A35"/>
    <w:rsid w:val="00DC1E74"/>
    <w:rsid w:val="00DE29AB"/>
    <w:rsid w:val="00DF1DBC"/>
    <w:rsid w:val="00DF5A30"/>
    <w:rsid w:val="00E00B2D"/>
    <w:rsid w:val="00E30824"/>
    <w:rsid w:val="00E35133"/>
    <w:rsid w:val="00E74E98"/>
    <w:rsid w:val="00E83799"/>
    <w:rsid w:val="00E85FA3"/>
    <w:rsid w:val="00E92C0F"/>
    <w:rsid w:val="00EB3C86"/>
    <w:rsid w:val="00EC7969"/>
    <w:rsid w:val="00EE5898"/>
    <w:rsid w:val="00F1620C"/>
    <w:rsid w:val="00F16E26"/>
    <w:rsid w:val="00F31BDD"/>
    <w:rsid w:val="00F413E5"/>
    <w:rsid w:val="00F47E3E"/>
    <w:rsid w:val="00F50062"/>
    <w:rsid w:val="00F51405"/>
    <w:rsid w:val="00F555DC"/>
    <w:rsid w:val="00F61D43"/>
    <w:rsid w:val="00F72ACE"/>
    <w:rsid w:val="00F73AEA"/>
    <w:rsid w:val="00F8113F"/>
    <w:rsid w:val="00F835EF"/>
    <w:rsid w:val="00F83A51"/>
    <w:rsid w:val="00FA38B5"/>
    <w:rsid w:val="00FE34BF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E9B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0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AD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AD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AD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AD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AD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AD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AD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AD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AD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SenderAddress"/>
    <w:link w:val="ClosingChar"/>
    <w:uiPriority w:val="5"/>
    <w:unhideWhenUsed/>
    <w:rsid w:val="00CD4BE3"/>
    <w:pPr>
      <w:spacing w:before="960" w:after="960"/>
      <w:ind w:left="4320"/>
    </w:pPr>
  </w:style>
  <w:style w:type="character" w:customStyle="1" w:styleId="ClosingChar">
    <w:name w:val="Closing Char"/>
    <w:link w:val="Closing"/>
    <w:uiPriority w:val="5"/>
    <w:rsid w:val="00CD4BE3"/>
    <w:rPr>
      <w:rFonts w:cs="Georgia"/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CD4BE3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/>
    </w:rPr>
  </w:style>
  <w:style w:type="character" w:customStyle="1" w:styleId="SalutationChar">
    <w:name w:val="Salutation Char"/>
    <w:link w:val="Salutation"/>
    <w:uiPriority w:val="4"/>
    <w:rsid w:val="00CD4BE3"/>
    <w:rPr>
      <w:rFonts w:cs="Georgia"/>
      <w:b/>
      <w:color w:val="438086"/>
      <w:sz w:val="20"/>
      <w:lang w:eastAsia="ja-JP"/>
    </w:rPr>
  </w:style>
  <w:style w:type="paragraph" w:customStyle="1" w:styleId="SenderAddress">
    <w:name w:val="Sender Address"/>
    <w:basedOn w:val="Normal"/>
    <w:uiPriority w:val="2"/>
    <w:rsid w:val="00CD4BE3"/>
    <w:pPr>
      <w:spacing w:after="0"/>
      <w:ind w:left="6480"/>
    </w:pPr>
  </w:style>
  <w:style w:type="paragraph" w:customStyle="1" w:styleId="Subject">
    <w:name w:val="Subject"/>
    <w:basedOn w:val="Normal"/>
    <w:next w:val="Normal"/>
    <w:uiPriority w:val="7"/>
    <w:unhideWhenUsed/>
    <w:rsid w:val="00CD4BE3"/>
    <w:pPr>
      <w:spacing w:before="480" w:after="480" w:line="240" w:lineRule="auto"/>
      <w:contextualSpacing/>
    </w:pPr>
    <w:rPr>
      <w:b/>
      <w:color w:val="006666"/>
    </w:rPr>
  </w:style>
  <w:style w:type="paragraph" w:customStyle="1" w:styleId="RecipientAddress">
    <w:name w:val="Recipient Address"/>
    <w:basedOn w:val="Normal"/>
    <w:uiPriority w:val="3"/>
    <w:rsid w:val="00CD4BE3"/>
    <w:pPr>
      <w:spacing w:before="480" w:after="480"/>
      <w:contextualSpacing/>
    </w:pPr>
  </w:style>
  <w:style w:type="character" w:styleId="PlaceholderText">
    <w:name w:val="Placeholder Text"/>
    <w:uiPriority w:val="99"/>
    <w:unhideWhenUsed/>
    <w:rsid w:val="00CD4BE3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CD4BE3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rsid w:val="00CD4BE3"/>
    <w:rPr>
      <w:rFonts w:cs="Georgia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BE3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basedOn w:val="Normal"/>
    <w:uiPriority w:val="99"/>
    <w:semiHidden/>
    <w:unhideWhenUsed/>
    <w:rsid w:val="00CD4BE3"/>
    <w:pPr>
      <w:pBdr>
        <w:top w:val="single" w:sz="2" w:space="10" w:color="53548A"/>
        <w:left w:val="single" w:sz="2" w:space="10" w:color="53548A"/>
        <w:bottom w:val="single" w:sz="2" w:space="10" w:color="53548A"/>
        <w:right w:val="single" w:sz="2" w:space="10" w:color="53548A"/>
        <w:between w:val="single" w:sz="2" w:space="10" w:color="53548A"/>
        <w:bar w:val="single" w:sz="2" w:color="53548A"/>
      </w:pBdr>
      <w:ind w:left="1152" w:right="1152"/>
    </w:pPr>
    <w:rPr>
      <w:i/>
      <w:iCs/>
      <w:color w:val="53548A"/>
      <w:szCs w:val="20"/>
    </w:rPr>
  </w:style>
  <w:style w:type="character" w:styleId="BookTitle">
    <w:name w:val="Book Title"/>
    <w:uiPriority w:val="33"/>
    <w:qFormat/>
    <w:rsid w:val="007F7AD7"/>
    <w:rPr>
      <w:b/>
      <w:bCs/>
      <w:smallCaps/>
      <w:spacing w:val="10"/>
    </w:rPr>
  </w:style>
  <w:style w:type="character" w:styleId="Emphasis">
    <w:name w:val="Emphasis"/>
    <w:uiPriority w:val="20"/>
    <w:qFormat/>
    <w:rsid w:val="007F7AD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D4BE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CD4BE3"/>
    <w:rPr>
      <w:rFonts w:cs="Georgia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D4BE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CD4BE3"/>
    <w:rPr>
      <w:rFonts w:cs="Georgia"/>
      <w:sz w:val="20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7F7AD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7F7AD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F7AD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F7AD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7F7AD7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7F7AD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7F7AD7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7F7AD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7F7AD7"/>
    <w:rPr>
      <w:rFonts w:ascii="Calibri Light" w:eastAsia="SimSun" w:hAnsi="Calibri Light" w:cs="Times New Roman"/>
      <w:i/>
      <w:iCs/>
      <w:color w:val="1F4E79"/>
    </w:rPr>
  </w:style>
  <w:style w:type="character" w:styleId="IntenseEmphasis">
    <w:name w:val="Intense Emphasis"/>
    <w:uiPriority w:val="21"/>
    <w:qFormat/>
    <w:rsid w:val="007F7AD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AD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7F7AD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IntenseReference">
    <w:name w:val="Intense Reference"/>
    <w:uiPriority w:val="32"/>
    <w:qFormat/>
    <w:rsid w:val="007F7AD7"/>
    <w:rPr>
      <w:b/>
      <w:bCs/>
      <w:smallCaps/>
      <w:color w:val="44546A"/>
      <w:u w:val="single"/>
    </w:rPr>
  </w:style>
  <w:style w:type="paragraph" w:styleId="ListParagraph">
    <w:name w:val="List Paragraph"/>
    <w:basedOn w:val="Normal"/>
    <w:uiPriority w:val="34"/>
    <w:qFormat/>
    <w:rsid w:val="00CD4B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F7AD7"/>
    <w:rPr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CD4BE3"/>
    <w:pPr>
      <w:ind w:left="720"/>
      <w:contextualSpacing/>
    </w:pPr>
    <w:rPr>
      <w:szCs w:val="20"/>
    </w:rPr>
  </w:style>
  <w:style w:type="character" w:styleId="Strong">
    <w:name w:val="Strong"/>
    <w:uiPriority w:val="22"/>
    <w:qFormat/>
    <w:rsid w:val="007F7AD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AD7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7F7AD7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7F7AD7"/>
    <w:rPr>
      <w:i/>
      <w:iCs/>
      <w:color w:val="595959"/>
    </w:rPr>
  </w:style>
  <w:style w:type="character" w:styleId="SubtleReference">
    <w:name w:val="Subtle Reference"/>
    <w:uiPriority w:val="31"/>
    <w:qFormat/>
    <w:rsid w:val="007F7AD7"/>
    <w:rPr>
      <w:smallCaps/>
      <w:color w:val="595959"/>
      <w:u w:val="none" w:color="7F7F7F"/>
      <w:bdr w:val="none" w:sz="0" w:space="0" w:color="auto"/>
    </w:rPr>
  </w:style>
  <w:style w:type="table" w:styleId="TableGrid">
    <w:name w:val="Table Grid"/>
    <w:basedOn w:val="TableNormal"/>
    <w:uiPriority w:val="1"/>
    <w:rsid w:val="00CD4BE3"/>
    <w:rPr>
      <w:rFonts w:cs="Georg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7AD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7F7AD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numbering" w:customStyle="1" w:styleId="UrbanBulletedList">
    <w:name w:val="Urban Bulleted List"/>
    <w:uiPriority w:val="99"/>
    <w:rsid w:val="00CD4BE3"/>
    <w:pPr>
      <w:numPr>
        <w:numId w:val="1"/>
      </w:numPr>
    </w:pPr>
  </w:style>
  <w:style w:type="numbering" w:customStyle="1" w:styleId="UrbanNumberedList">
    <w:name w:val="Urban Numbered List"/>
    <w:uiPriority w:val="99"/>
    <w:rsid w:val="00CD4BE3"/>
    <w:pPr>
      <w:numPr>
        <w:numId w:val="2"/>
      </w:numPr>
    </w:pPr>
  </w:style>
  <w:style w:type="paragraph" w:customStyle="1" w:styleId="Category">
    <w:name w:val="Category"/>
    <w:basedOn w:val="Normal"/>
    <w:link w:val="CategoryChar"/>
    <w:uiPriority w:val="49"/>
    <w:rsid w:val="00CD4BE3"/>
    <w:pPr>
      <w:framePr w:hSpace="187" w:wrap="around" w:hAnchor="margin" w:xAlign="center" w:y="721"/>
      <w:spacing w:after="0" w:line="240" w:lineRule="auto"/>
    </w:pPr>
    <w:rPr>
      <w:caps/>
    </w:rPr>
  </w:style>
  <w:style w:type="paragraph" w:customStyle="1" w:styleId="Comments">
    <w:name w:val="Comments"/>
    <w:basedOn w:val="Normal"/>
    <w:link w:val="CommentsChar"/>
    <w:uiPriority w:val="49"/>
    <w:rsid w:val="00CD4BE3"/>
    <w:pPr>
      <w:framePr w:hSpace="187" w:wrap="around" w:hAnchor="margin" w:xAlign="center" w:y="721"/>
      <w:spacing w:before="320" w:after="0" w:line="240" w:lineRule="auto"/>
    </w:pPr>
    <w:rPr>
      <w:b/>
    </w:rPr>
  </w:style>
  <w:style w:type="character" w:customStyle="1" w:styleId="CategoryChar">
    <w:name w:val="Category Char"/>
    <w:link w:val="Category"/>
    <w:uiPriority w:val="49"/>
    <w:rsid w:val="00CD4BE3"/>
    <w:rPr>
      <w:caps/>
      <w:lang w:eastAsia="ja-JP"/>
    </w:rPr>
  </w:style>
  <w:style w:type="character" w:customStyle="1" w:styleId="CommentsChar">
    <w:name w:val="Comments Char"/>
    <w:link w:val="Comments"/>
    <w:uiPriority w:val="49"/>
    <w:rsid w:val="00CD4BE3"/>
    <w:rPr>
      <w:b/>
      <w:lang w:eastAsia="ja-JP"/>
    </w:rPr>
  </w:style>
  <w:style w:type="paragraph" w:customStyle="1" w:styleId="Bullet1">
    <w:name w:val="Bullet 1"/>
    <w:basedOn w:val="ListParagraph"/>
    <w:uiPriority w:val="37"/>
    <w:rsid w:val="00CD4BE3"/>
    <w:pPr>
      <w:numPr>
        <w:numId w:val="6"/>
      </w:numPr>
      <w:spacing w:after="0" w:line="276" w:lineRule="auto"/>
    </w:pPr>
  </w:style>
  <w:style w:type="paragraph" w:customStyle="1" w:styleId="Bullet2">
    <w:name w:val="Bullet 2"/>
    <w:basedOn w:val="ListParagraph"/>
    <w:uiPriority w:val="37"/>
    <w:rsid w:val="00CD4BE3"/>
    <w:pPr>
      <w:numPr>
        <w:ilvl w:val="1"/>
        <w:numId w:val="6"/>
      </w:numPr>
      <w:spacing w:after="0" w:line="276" w:lineRule="auto"/>
    </w:pPr>
  </w:style>
  <w:style w:type="paragraph" w:customStyle="1" w:styleId="Bullet3">
    <w:name w:val="Bullet 3"/>
    <w:basedOn w:val="ListParagraph"/>
    <w:uiPriority w:val="37"/>
    <w:rsid w:val="00CD4BE3"/>
    <w:pPr>
      <w:numPr>
        <w:ilvl w:val="2"/>
        <w:numId w:val="6"/>
      </w:numPr>
      <w:spacing w:after="0" w:line="276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7F7AD7"/>
    <w:pPr>
      <w:spacing w:line="240" w:lineRule="auto"/>
    </w:pPr>
    <w:rPr>
      <w:b/>
      <w:bCs/>
      <w:smallCaps/>
      <w:color w:val="44546A"/>
    </w:rPr>
  </w:style>
  <w:style w:type="paragraph" w:styleId="Quote">
    <w:name w:val="Quote"/>
    <w:basedOn w:val="Normal"/>
    <w:next w:val="Normal"/>
    <w:link w:val="QuoteChar"/>
    <w:uiPriority w:val="29"/>
    <w:qFormat/>
    <w:rsid w:val="007F7AD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7F7AD7"/>
    <w:rPr>
      <w:color w:val="44546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AD7"/>
    <w:pPr>
      <w:outlineLvl w:val="9"/>
    </w:pPr>
  </w:style>
  <w:style w:type="character" w:styleId="Hyperlink">
    <w:name w:val="Hyperlink"/>
    <w:uiPriority w:val="99"/>
    <w:unhideWhenUsed/>
    <w:rsid w:val="00F72AC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72A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249B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25BF2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B199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yanay.co.uk/what-we-do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\Application%20Data\Microsoft\Templates\Urban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HIGHLY CONFIDENTIAL REFERRAL FORM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B39559-A293-44A4-9AA9-D0F4ED35E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UrbanLetter</Template>
  <TotalTime>0</TotalTime>
  <Pages>7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2020-04-20T16:00:00Z</dcterms:created>
  <dcterms:modified xsi:type="dcterms:W3CDTF">2020-04-27T16:16:00Z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TC101927569990</vt:lpwstr>
  </property>
</Properties>
</file>